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A8A3B" w14:textId="77777777" w:rsidR="00895223" w:rsidRDefault="00895223" w:rsidP="00185EC3">
      <w:pPr>
        <w:pStyle w:val="StileTitolocopertinaCrenatura16pt"/>
        <w:rPr>
          <w:rFonts w:ascii="Calibri" w:hAnsi="Calibri"/>
          <w:sz w:val="20"/>
          <w:szCs w:val="20"/>
        </w:rPr>
      </w:pPr>
    </w:p>
    <w:p w14:paraId="03E5E436" w14:textId="77777777" w:rsidR="00BC319A" w:rsidRDefault="00BC319A" w:rsidP="00895223">
      <w:pPr>
        <w:pStyle w:val="Titolocopertina"/>
        <w:rPr>
          <w:rFonts w:ascii="Calibri" w:hAnsi="Calibri"/>
          <w:color w:val="auto"/>
        </w:rPr>
      </w:pPr>
    </w:p>
    <w:p w14:paraId="257098E0" w14:textId="77777777" w:rsidR="008E1416" w:rsidRPr="00DF4E53" w:rsidRDefault="008E1416" w:rsidP="00895223">
      <w:pPr>
        <w:pStyle w:val="Titolocopertina"/>
        <w:rPr>
          <w:rFonts w:ascii="Arial" w:hAnsi="Arial" w:cs="Arial"/>
          <w:color w:val="auto"/>
        </w:rPr>
      </w:pPr>
    </w:p>
    <w:p w14:paraId="6BA5981F" w14:textId="2EBF4BE0" w:rsidR="00895223" w:rsidRPr="00DF4E53" w:rsidRDefault="00895223" w:rsidP="00895223">
      <w:pPr>
        <w:pStyle w:val="Titolocopertina"/>
        <w:rPr>
          <w:rFonts w:ascii="Arial" w:hAnsi="Arial" w:cs="Arial"/>
          <w:b/>
          <w:color w:val="auto"/>
          <w:sz w:val="24"/>
          <w:szCs w:val="24"/>
        </w:rPr>
      </w:pPr>
      <w:r w:rsidRPr="00DF4E53">
        <w:rPr>
          <w:rFonts w:ascii="Arial" w:hAnsi="Arial" w:cs="Arial"/>
          <w:b/>
          <w:color w:val="auto"/>
          <w:sz w:val="24"/>
          <w:szCs w:val="24"/>
        </w:rPr>
        <w:t xml:space="preserve">ALLEGATO </w:t>
      </w:r>
      <w:r w:rsidR="00C562C2">
        <w:rPr>
          <w:rFonts w:ascii="Arial" w:hAnsi="Arial" w:cs="Arial"/>
          <w:b/>
          <w:color w:val="auto"/>
          <w:sz w:val="24"/>
          <w:szCs w:val="24"/>
        </w:rPr>
        <w:t>8</w:t>
      </w:r>
    </w:p>
    <w:p w14:paraId="4AC9D9CB" w14:textId="77777777" w:rsidR="00895223" w:rsidRPr="00DF4E53" w:rsidRDefault="00B15CD5" w:rsidP="00895223">
      <w:pPr>
        <w:pStyle w:val="Titolocopertina"/>
        <w:rPr>
          <w:rFonts w:ascii="Arial" w:hAnsi="Arial" w:cs="Arial"/>
          <w:b/>
          <w:color w:val="auto"/>
          <w:sz w:val="24"/>
          <w:szCs w:val="24"/>
        </w:rPr>
      </w:pPr>
      <w:r w:rsidRPr="00DF4E53">
        <w:rPr>
          <w:rFonts w:ascii="Arial" w:hAnsi="Arial" w:cs="Arial"/>
          <w:b/>
          <w:color w:val="auto"/>
          <w:sz w:val="24"/>
          <w:szCs w:val="24"/>
        </w:rPr>
        <w:t>RIFERIMENTI DOCUMENTALI</w:t>
      </w:r>
    </w:p>
    <w:p w14:paraId="3CB51664" w14:textId="77777777" w:rsidR="00895223" w:rsidRPr="00DF4E53" w:rsidRDefault="00895223" w:rsidP="00895223">
      <w:pPr>
        <w:rPr>
          <w:rStyle w:val="Grassettocorsivo"/>
          <w:rFonts w:ascii="Arial" w:hAnsi="Arial" w:cs="Arial"/>
          <w:caps/>
          <w:kern w:val="32"/>
          <w:szCs w:val="20"/>
        </w:rPr>
      </w:pPr>
      <w:r w:rsidRPr="00DF4E53">
        <w:rPr>
          <w:rStyle w:val="Grassettocorsivo"/>
          <w:rFonts w:ascii="Arial" w:hAnsi="Arial" w:cs="Arial"/>
          <w:caps/>
          <w:kern w:val="32"/>
          <w:szCs w:val="20"/>
        </w:rPr>
        <w:t xml:space="preserve"> </w:t>
      </w:r>
    </w:p>
    <w:p w14:paraId="4E111D3C" w14:textId="77777777" w:rsidR="00C562C2" w:rsidRDefault="008B5B67" w:rsidP="00DF7E81">
      <w:pPr>
        <w:autoSpaceDE/>
        <w:autoSpaceDN/>
        <w:adjustRightInd/>
        <w:spacing w:line="360" w:lineRule="auto"/>
        <w:jc w:val="center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 w:rsidRPr="00DF4E53">
        <w:rPr>
          <w:rFonts w:ascii="Arial" w:hAnsi="Arial" w:cs="Arial"/>
          <w:b/>
          <w:bCs/>
          <w:caps/>
          <w:kern w:val="32"/>
          <w:sz w:val="28"/>
          <w:szCs w:val="28"/>
        </w:rPr>
        <w:br w:type="page"/>
      </w:r>
    </w:p>
    <w:p w14:paraId="42D10820" w14:textId="4465E0E9" w:rsidR="00C562C2" w:rsidRDefault="00C562C2" w:rsidP="00C562C2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>
        <w:rPr>
          <w:rFonts w:ascii="Arial" w:hAnsi="Arial" w:cs="Arial"/>
          <w:b/>
          <w:bCs/>
          <w:caps/>
          <w:kern w:val="32"/>
          <w:sz w:val="28"/>
          <w:szCs w:val="28"/>
        </w:rPr>
        <w:lastRenderedPageBreak/>
        <w:t xml:space="preserve">SEZione a) Comprova caratteristiche tecniche migliorative </w:t>
      </w:r>
    </w:p>
    <w:p w14:paraId="1BF745D8" w14:textId="41E5AD2D" w:rsidR="00C562C2" w:rsidRDefault="00C562C2" w:rsidP="00C562C2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 w:rsidRPr="00DF4E53">
        <w:rPr>
          <w:rFonts w:ascii="Arial" w:hAnsi="Arial" w:cs="Arial"/>
          <w:b/>
          <w:bCs/>
          <w:i/>
          <w:iCs/>
          <w:color w:val="0033CC"/>
        </w:rPr>
        <w:t>&lt;</w:t>
      </w:r>
      <w:r>
        <w:rPr>
          <w:rFonts w:ascii="Arial" w:hAnsi="Arial" w:cs="Arial"/>
          <w:b/>
          <w:bCs/>
          <w:i/>
          <w:iCs/>
          <w:color w:val="0033CC"/>
        </w:rPr>
        <w:t>Compilare le tabelle in funzione del Lotto di partecipazione</w:t>
      </w:r>
      <w:r w:rsidRPr="00DF4E53">
        <w:rPr>
          <w:rFonts w:ascii="Arial" w:hAnsi="Arial" w:cs="Arial"/>
          <w:b/>
          <w:bCs/>
          <w:i/>
          <w:iCs/>
          <w:color w:val="0033CC"/>
        </w:rPr>
        <w:t>.&gt;</w:t>
      </w:r>
    </w:p>
    <w:p w14:paraId="35199F1F" w14:textId="7011A2FA" w:rsidR="00C562C2" w:rsidRDefault="00C562C2" w:rsidP="00C562C2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>
        <w:rPr>
          <w:rFonts w:ascii="Arial" w:hAnsi="Arial" w:cs="Arial"/>
          <w:b/>
          <w:bCs/>
          <w:caps/>
          <w:kern w:val="32"/>
          <w:sz w:val="28"/>
          <w:szCs w:val="28"/>
        </w:rPr>
        <w:t>Tabella 1 (Lotti 1, 3, 4, 5, 10, 12 e 13)</w:t>
      </w:r>
    </w:p>
    <w:p w14:paraId="592A00C5" w14:textId="5C8ACACA" w:rsidR="00572265" w:rsidRPr="00C562C2" w:rsidRDefault="00DF7E81" w:rsidP="00C562C2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 w:rsidRPr="00DF4E53">
        <w:rPr>
          <w:rFonts w:ascii="Arial" w:hAnsi="Arial" w:cs="Arial"/>
          <w:b/>
          <w:bCs/>
          <w:caps/>
          <w:kern w:val="32"/>
          <w:sz w:val="24"/>
        </w:rPr>
        <w:t xml:space="preserve">lotto </w:t>
      </w:r>
      <w:r w:rsidR="00572265" w:rsidRPr="00DF4E53">
        <w:rPr>
          <w:rFonts w:ascii="Arial" w:hAnsi="Arial" w:cs="Arial"/>
          <w:b/>
          <w:bCs/>
          <w:caps/>
          <w:kern w:val="32"/>
          <w:sz w:val="24"/>
        </w:rPr>
        <w:t>___</w:t>
      </w:r>
      <w:r w:rsidR="00572265" w:rsidRPr="00DF4E53">
        <w:rPr>
          <w:rFonts w:ascii="Arial" w:hAnsi="Arial" w:cs="Arial"/>
          <w:b/>
          <w:bCs/>
          <w:i/>
          <w:iCs/>
          <w:color w:val="0033CC"/>
        </w:rPr>
        <w:t xml:space="preserve"> &lt;valorizzare con numero e denominazione del Lotto per il quale si presenta offerta.</w:t>
      </w:r>
      <w:r w:rsidR="00C562C2">
        <w:rPr>
          <w:rFonts w:ascii="Arial" w:hAnsi="Arial" w:cs="Arial"/>
          <w:b/>
          <w:bCs/>
          <w:i/>
          <w:iCs/>
          <w:color w:val="0033CC"/>
        </w:rPr>
        <w:t xml:space="preserve"> </w:t>
      </w:r>
      <w:r w:rsidR="00572265" w:rsidRPr="00DF4E53">
        <w:rPr>
          <w:rFonts w:ascii="Arial" w:hAnsi="Arial" w:cs="Arial"/>
          <w:b/>
          <w:bCs/>
          <w:i/>
          <w:iCs/>
          <w:color w:val="0033CC"/>
        </w:rPr>
        <w:t>In caso di partecipazione a più Lotti la tabella riportata nel presente allegato dovrà essere prodotta per tutti i Lotti per i quali si presenta offerta.&gt;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4332"/>
        <w:gridCol w:w="1685"/>
        <w:gridCol w:w="1682"/>
      </w:tblGrid>
      <w:tr w:rsidR="00D53757" w:rsidRPr="00DF4E53" w14:paraId="7D32A54B" w14:textId="77777777" w:rsidTr="00CE1394">
        <w:trPr>
          <w:trHeight w:val="520"/>
          <w:tblHeader/>
        </w:trPr>
        <w:tc>
          <w:tcPr>
            <w:tcW w:w="340" w:type="pct"/>
            <w:shd w:val="clear" w:color="000000" w:fill="D9D9D9"/>
            <w:noWrap/>
            <w:vAlign w:val="center"/>
            <w:hideMark/>
          </w:tcPr>
          <w:p w14:paraId="3B6C652D" w14:textId="77777777" w:rsidR="00D53757" w:rsidRPr="00DF4E53" w:rsidRDefault="00CE1394" w:rsidP="000963F5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2622" w:type="pct"/>
            <w:shd w:val="clear" w:color="000000" w:fill="D9D9D9"/>
            <w:noWrap/>
            <w:vAlign w:val="center"/>
            <w:hideMark/>
          </w:tcPr>
          <w:p w14:paraId="4872407F" w14:textId="77777777" w:rsidR="00D53757" w:rsidRPr="00DF4E53" w:rsidRDefault="00D53757" w:rsidP="00D53757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Criterio di valutazione</w:t>
            </w:r>
          </w:p>
        </w:tc>
        <w:tc>
          <w:tcPr>
            <w:tcW w:w="1020" w:type="pct"/>
            <w:shd w:val="clear" w:color="000000" w:fill="D9D9D9"/>
            <w:vAlign w:val="center"/>
          </w:tcPr>
          <w:p w14:paraId="6221171C" w14:textId="77777777" w:rsidR="00D53757" w:rsidRPr="00DF4E53" w:rsidRDefault="00D53757" w:rsidP="000963F5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1018" w:type="pct"/>
            <w:shd w:val="clear" w:color="000000" w:fill="D9D9D9"/>
          </w:tcPr>
          <w:p w14:paraId="2A80783F" w14:textId="77777777" w:rsidR="00D53757" w:rsidRPr="00DF4E53" w:rsidRDefault="00D53757" w:rsidP="00D53757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1D91D205" w14:textId="77777777" w:rsidR="00D53757" w:rsidRPr="00DF4E53" w:rsidRDefault="00D53757" w:rsidP="00D53757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7E32C814" w14:textId="77777777" w:rsidR="00D53757" w:rsidRPr="00DF4E53" w:rsidRDefault="00D53757" w:rsidP="00D53757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572265" w:rsidRPr="00DF4E53" w14:paraId="20C589D4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1AFC1C2B" w14:textId="77777777" w:rsidR="00572265" w:rsidRPr="00DF4E53" w:rsidRDefault="00572265" w:rsidP="000963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22" w:type="pct"/>
            <w:vAlign w:val="center"/>
          </w:tcPr>
          <w:p w14:paraId="00BE277C" w14:textId="29DB1472" w:rsidR="00C562C2" w:rsidRDefault="00C562C2" w:rsidP="00D53757">
            <w:pPr>
              <w:rPr>
                <w:rFonts w:ascii="Arial" w:hAnsi="Arial" w:cs="Arial"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i/>
                <w:iCs/>
                <w:color w:val="0033CC"/>
              </w:rPr>
              <w:t xml:space="preserve">&lt;valorizzare </w:t>
            </w:r>
            <w:r>
              <w:rPr>
                <w:rFonts w:ascii="Arial" w:hAnsi="Arial" w:cs="Arial"/>
                <w:b/>
                <w:bCs/>
                <w:i/>
                <w:iCs/>
                <w:color w:val="0033CC"/>
              </w:rPr>
              <w:t>in funzione del criterio previsto per il Lotto di partecipazione ed eliminare il criterio non pertinente</w:t>
            </w:r>
            <w:r w:rsidRPr="00DF4E53">
              <w:rPr>
                <w:rFonts w:ascii="Arial" w:hAnsi="Arial" w:cs="Arial"/>
                <w:b/>
                <w:bCs/>
                <w:i/>
                <w:iCs/>
                <w:color w:val="0033CC"/>
              </w:rPr>
              <w:t>.&gt;</w:t>
            </w:r>
          </w:p>
          <w:p w14:paraId="661060CE" w14:textId="7018C157" w:rsidR="00572265" w:rsidRPr="00C562C2" w:rsidRDefault="00C562C2" w:rsidP="00D53757">
            <w:pPr>
              <w:rPr>
                <w:rFonts w:ascii="Arial" w:hAnsi="Arial" w:cs="Arial"/>
                <w:color w:val="000000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>Emissioni di CO</w:t>
            </w:r>
            <w:r w:rsidRPr="00C562C2">
              <w:rPr>
                <w:rFonts w:ascii="Arial" w:hAnsi="Arial" w:cs="Arial"/>
                <w:color w:val="000000"/>
                <w:szCs w:val="20"/>
                <w:vertAlign w:val="subscript"/>
              </w:rPr>
              <w:t>2</w:t>
            </w:r>
            <w:r w:rsidRPr="00C562C2">
              <w:rPr>
                <w:rFonts w:ascii="Arial" w:hAnsi="Arial" w:cs="Arial"/>
                <w:color w:val="000000"/>
                <w:szCs w:val="20"/>
              </w:rPr>
              <w:t xml:space="preserve"> per il veicolo in configurazione base </w:t>
            </w:r>
            <w:r w:rsidRPr="00C562C2">
              <w:rPr>
                <w:rFonts w:ascii="Arial" w:hAnsi="Arial" w:cs="Arial"/>
                <w:b/>
                <w:bCs/>
                <w:color w:val="000000"/>
                <w:szCs w:val="20"/>
              </w:rPr>
              <w:t>(per i Lotti 1,3,4,5 e 10)</w:t>
            </w:r>
          </w:p>
          <w:p w14:paraId="51C06EC2" w14:textId="77777777" w:rsidR="00C562C2" w:rsidRPr="00C562C2" w:rsidRDefault="00C562C2" w:rsidP="00D53757">
            <w:pPr>
              <w:rPr>
                <w:rFonts w:ascii="Arial" w:hAnsi="Arial" w:cs="Arial"/>
                <w:color w:val="000000"/>
                <w:szCs w:val="20"/>
              </w:rPr>
            </w:pPr>
          </w:p>
          <w:p w14:paraId="54D16314" w14:textId="35B1C7B7" w:rsidR="00C562C2" w:rsidRPr="00C562C2" w:rsidRDefault="00C562C2" w:rsidP="00D53757">
            <w:pPr>
              <w:rPr>
                <w:rFonts w:ascii="Arial" w:hAnsi="Arial" w:cs="Arial"/>
                <w:color w:val="000000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Incremento di portata massima </w:t>
            </w:r>
            <w:r w:rsidRPr="00C562C2">
              <w:rPr>
                <w:rFonts w:ascii="Arial" w:hAnsi="Arial" w:cs="Arial"/>
                <w:b/>
                <w:bCs/>
                <w:color w:val="000000"/>
                <w:szCs w:val="20"/>
              </w:rPr>
              <w:t>(per i Lotti 12 e 13)</w:t>
            </w:r>
          </w:p>
        </w:tc>
        <w:tc>
          <w:tcPr>
            <w:tcW w:w="1020" w:type="pct"/>
            <w:vAlign w:val="center"/>
          </w:tcPr>
          <w:p w14:paraId="7FD2DEB6" w14:textId="77777777" w:rsidR="00572265" w:rsidRPr="00DF4E53" w:rsidRDefault="00572265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57B6F443" w14:textId="77777777" w:rsidR="00572265" w:rsidRPr="00DF4E53" w:rsidRDefault="00572265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3A4A8F9C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55455B89" w14:textId="77777777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22" w:type="pct"/>
            <w:vAlign w:val="center"/>
            <w:hideMark/>
          </w:tcPr>
          <w:p w14:paraId="60D58895" w14:textId="12C3C9D1" w:rsidR="00C562C2" w:rsidRPr="00C562C2" w:rsidRDefault="00C562C2" w:rsidP="00C562C2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Consumi del veicolo in configurazione base </w:t>
            </w:r>
          </w:p>
        </w:tc>
        <w:tc>
          <w:tcPr>
            <w:tcW w:w="1020" w:type="pct"/>
            <w:vAlign w:val="center"/>
          </w:tcPr>
          <w:p w14:paraId="7AE5B8F5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59F5805F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320BB8BF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59741801" w14:textId="77777777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22" w:type="pct"/>
            <w:vAlign w:val="center"/>
            <w:hideMark/>
          </w:tcPr>
          <w:p w14:paraId="55C9D161" w14:textId="3FD67006" w:rsidR="00C562C2" w:rsidRPr="00C562C2" w:rsidRDefault="00C562C2" w:rsidP="00C562C2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Potenza massima del motore </w:t>
            </w:r>
          </w:p>
        </w:tc>
        <w:tc>
          <w:tcPr>
            <w:tcW w:w="1020" w:type="pct"/>
            <w:vAlign w:val="center"/>
          </w:tcPr>
          <w:p w14:paraId="3A72491C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4D6B8CF7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62132ABA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0CB485CF" w14:textId="662BAB70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22" w:type="pct"/>
            <w:shd w:val="clear" w:color="000000" w:fill="FFFFFF"/>
            <w:vAlign w:val="center"/>
            <w:hideMark/>
          </w:tcPr>
          <w:p w14:paraId="6B7754AC" w14:textId="3D0D9D64" w:rsidR="00C562C2" w:rsidRDefault="00C562C2" w:rsidP="00C562C2">
            <w:pPr>
              <w:rPr>
                <w:rFonts w:ascii="Arial" w:hAnsi="Arial" w:cs="Arial"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i/>
                <w:iCs/>
                <w:color w:val="0033CC"/>
              </w:rPr>
              <w:t xml:space="preserve">&lt;valorizzare </w:t>
            </w:r>
            <w:r>
              <w:rPr>
                <w:rFonts w:ascii="Arial" w:hAnsi="Arial" w:cs="Arial"/>
                <w:b/>
                <w:bCs/>
                <w:i/>
                <w:iCs/>
                <w:color w:val="0033CC"/>
              </w:rPr>
              <w:t>in funzione del criterio previsto per il Lotto di partecipazione ed eliminare il criterio non pertinente</w:t>
            </w:r>
            <w:r w:rsidRPr="00DF4E53">
              <w:rPr>
                <w:rFonts w:ascii="Arial" w:hAnsi="Arial" w:cs="Arial"/>
                <w:b/>
                <w:bCs/>
                <w:i/>
                <w:iCs/>
                <w:color w:val="0033CC"/>
              </w:rPr>
              <w:t>.&gt;</w:t>
            </w:r>
          </w:p>
          <w:p w14:paraId="105397C6" w14:textId="078098EC" w:rsidR="00C562C2" w:rsidRPr="00C562C2" w:rsidRDefault="00C562C2" w:rsidP="00C562C2">
            <w:pPr>
              <w:rPr>
                <w:rFonts w:ascii="Arial" w:hAnsi="Arial" w:cs="Arial"/>
                <w:color w:val="000000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Cambio automatico </w:t>
            </w:r>
            <w:r w:rsidRPr="00C562C2">
              <w:rPr>
                <w:rFonts w:ascii="Arial" w:hAnsi="Arial" w:cs="Arial"/>
                <w:b/>
                <w:bCs/>
                <w:color w:val="000000"/>
                <w:szCs w:val="20"/>
              </w:rPr>
              <w:t>(per i Lotti 1, 3, 4 e 10)</w:t>
            </w:r>
          </w:p>
          <w:p w14:paraId="5CE92F9E" w14:textId="77777777" w:rsidR="00C562C2" w:rsidRDefault="00C562C2" w:rsidP="00C562C2">
            <w:pPr>
              <w:rPr>
                <w:rFonts w:ascii="Arial" w:hAnsi="Arial" w:cs="Arial"/>
                <w:color w:val="000000"/>
                <w:szCs w:val="20"/>
              </w:rPr>
            </w:pPr>
          </w:p>
          <w:p w14:paraId="047E063B" w14:textId="5BF83A80" w:rsidR="00C562C2" w:rsidRPr="00C562C2" w:rsidRDefault="00C562C2" w:rsidP="00C562C2">
            <w:pPr>
              <w:rPr>
                <w:rFonts w:ascii="Arial" w:hAnsi="Arial" w:cs="Arial"/>
                <w:color w:val="000000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Dotazione USB aggiuntiva rispetto agli equipaggiamenti minimi </w:t>
            </w:r>
            <w:r w:rsidRPr="00C562C2">
              <w:rPr>
                <w:rFonts w:ascii="Arial" w:hAnsi="Arial" w:cs="Arial"/>
                <w:b/>
                <w:bCs/>
                <w:color w:val="000000"/>
                <w:szCs w:val="20"/>
              </w:rPr>
              <w:t>(Lotto 5)</w:t>
            </w:r>
          </w:p>
        </w:tc>
        <w:tc>
          <w:tcPr>
            <w:tcW w:w="1020" w:type="pct"/>
            <w:vAlign w:val="center"/>
          </w:tcPr>
          <w:p w14:paraId="71C1C977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325AD7BD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5152D5E5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145AFCD6" w14:textId="6A307365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22" w:type="pct"/>
            <w:vAlign w:val="center"/>
            <w:hideMark/>
          </w:tcPr>
          <w:p w14:paraId="01A25A5D" w14:textId="1A480450" w:rsidR="00C562C2" w:rsidRPr="00C562C2" w:rsidRDefault="00C562C2" w:rsidP="00C562C2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Climatizzatore automatico </w:t>
            </w:r>
          </w:p>
        </w:tc>
        <w:tc>
          <w:tcPr>
            <w:tcW w:w="1020" w:type="pct"/>
            <w:vAlign w:val="center"/>
          </w:tcPr>
          <w:p w14:paraId="4C71533D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32932081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5677478D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29191C3A" w14:textId="12A71067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22" w:type="pct"/>
            <w:vAlign w:val="center"/>
          </w:tcPr>
          <w:p w14:paraId="435CB184" w14:textId="6ADA6436" w:rsidR="00C562C2" w:rsidRPr="00C562C2" w:rsidRDefault="00C562C2" w:rsidP="00C562C2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>Sistema Hill Holder</w:t>
            </w:r>
          </w:p>
        </w:tc>
        <w:tc>
          <w:tcPr>
            <w:tcW w:w="1020" w:type="pct"/>
            <w:vAlign w:val="center"/>
          </w:tcPr>
          <w:p w14:paraId="5612E3A0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2DB366B0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3DC9028E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71E494A5" w14:textId="0DE207B2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22" w:type="pct"/>
            <w:vAlign w:val="center"/>
            <w:hideMark/>
          </w:tcPr>
          <w:p w14:paraId="692771B4" w14:textId="4D6D0CFD" w:rsidR="00C562C2" w:rsidRPr="00C562C2" w:rsidRDefault="00C562C2" w:rsidP="00C562C2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Dotazione airbag aggiuntiva rispetto agli equipaggiamenti minimi </w:t>
            </w:r>
          </w:p>
        </w:tc>
        <w:tc>
          <w:tcPr>
            <w:tcW w:w="1020" w:type="pct"/>
            <w:vAlign w:val="center"/>
          </w:tcPr>
          <w:p w14:paraId="2941F8A8" w14:textId="77777777" w:rsidR="00C562C2" w:rsidRPr="00DF4E53" w:rsidRDefault="00C562C2" w:rsidP="00C562C2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62ED1EF2" w14:textId="77777777" w:rsidR="00C562C2" w:rsidRPr="00DF4E53" w:rsidRDefault="00C562C2" w:rsidP="00C562C2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36FFFC2E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6373D6DA" w14:textId="4D7C6A2F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622" w:type="pct"/>
            <w:shd w:val="clear" w:color="auto" w:fill="FFFFFF" w:themeFill="background1"/>
            <w:vAlign w:val="center"/>
          </w:tcPr>
          <w:p w14:paraId="6E065E28" w14:textId="4637B839" w:rsidR="00C562C2" w:rsidRPr="00C562C2" w:rsidRDefault="00C562C2" w:rsidP="00C562C2">
            <w:pPr>
              <w:rPr>
                <w:rFonts w:ascii="Arial" w:hAnsi="Arial" w:cs="Arial"/>
                <w:color w:val="000000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Fari Fendinebbia </w:t>
            </w:r>
          </w:p>
        </w:tc>
        <w:tc>
          <w:tcPr>
            <w:tcW w:w="1020" w:type="pct"/>
            <w:vAlign w:val="center"/>
          </w:tcPr>
          <w:p w14:paraId="05571321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7885905B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5F250D87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164B4C42" w14:textId="1BC7D6CA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2622" w:type="pct"/>
            <w:vAlign w:val="center"/>
          </w:tcPr>
          <w:p w14:paraId="61B9456F" w14:textId="12BC5409" w:rsidR="00C562C2" w:rsidRPr="00C562C2" w:rsidRDefault="00C562C2" w:rsidP="00C562C2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szCs w:val="20"/>
              </w:rPr>
              <w:t>Dispositivi di illuminazione e di segnalazione luminosa</w:t>
            </w:r>
          </w:p>
        </w:tc>
        <w:tc>
          <w:tcPr>
            <w:tcW w:w="1020" w:type="pct"/>
            <w:vAlign w:val="center"/>
          </w:tcPr>
          <w:p w14:paraId="1BA99BC7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54C9DCB6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3410F480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0108E49D" w14:textId="76E4213A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2" w:type="pct"/>
            <w:vAlign w:val="center"/>
          </w:tcPr>
          <w:p w14:paraId="4D37072B" w14:textId="793BBBFD" w:rsidR="00C562C2" w:rsidRPr="00C562C2" w:rsidRDefault="00C562C2" w:rsidP="00C562C2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szCs w:val="20"/>
              </w:rPr>
              <w:t xml:space="preserve">Navigatore GPS o Sistema Car Play </w:t>
            </w:r>
          </w:p>
        </w:tc>
        <w:tc>
          <w:tcPr>
            <w:tcW w:w="1020" w:type="pct"/>
            <w:vAlign w:val="center"/>
          </w:tcPr>
          <w:p w14:paraId="531AD5F0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478E2AE8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2C897551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0F854A72" w14:textId="0CA89CFA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22" w:type="pct"/>
            <w:vAlign w:val="center"/>
          </w:tcPr>
          <w:p w14:paraId="0785B203" w14:textId="5680BF0A" w:rsidR="00C562C2" w:rsidRPr="00C562C2" w:rsidRDefault="00C562C2" w:rsidP="00C562C2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szCs w:val="20"/>
              </w:rPr>
              <w:t xml:space="preserve">Sensori di parcheggio </w:t>
            </w:r>
          </w:p>
        </w:tc>
        <w:tc>
          <w:tcPr>
            <w:tcW w:w="1020" w:type="pct"/>
            <w:vAlign w:val="center"/>
          </w:tcPr>
          <w:p w14:paraId="2F0AD237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4D2F5981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748E" w:rsidRPr="00DF4E53" w14:paraId="3B857A5F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0DB9120F" w14:textId="3DBD178D" w:rsidR="0076748E" w:rsidRPr="00DF4E53" w:rsidRDefault="0076748E" w:rsidP="0076748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C562C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2" w:type="pct"/>
            <w:vAlign w:val="center"/>
            <w:hideMark/>
          </w:tcPr>
          <w:p w14:paraId="0FF690EF" w14:textId="0FFD19FD" w:rsidR="0076748E" w:rsidRPr="00C562C2" w:rsidRDefault="00C562C2" w:rsidP="0076748E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szCs w:val="20"/>
              </w:rPr>
              <w:t>Sistema telematico per la gestione e il monitoraggio del veicolo</w:t>
            </w:r>
          </w:p>
        </w:tc>
        <w:tc>
          <w:tcPr>
            <w:tcW w:w="1020" w:type="pct"/>
            <w:vAlign w:val="center"/>
          </w:tcPr>
          <w:p w14:paraId="0122DF3E" w14:textId="77777777" w:rsidR="0076748E" w:rsidRPr="00DF4E53" w:rsidRDefault="0076748E" w:rsidP="0076748E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31DB0CC4" w14:textId="77777777" w:rsidR="0076748E" w:rsidRPr="00DF4E53" w:rsidRDefault="0076748E" w:rsidP="0076748E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F7A58" w:rsidRPr="00DF4E53" w14:paraId="338AF489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0AB45237" w14:textId="6FAD4802" w:rsidR="00DF7A58" w:rsidRPr="00DF4E53" w:rsidRDefault="00DF7A58" w:rsidP="0076748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C562C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22" w:type="pct"/>
            <w:vAlign w:val="center"/>
          </w:tcPr>
          <w:p w14:paraId="42C2AC8C" w14:textId="0F9F3E9D" w:rsidR="00DF7A58" w:rsidRPr="00C562C2" w:rsidRDefault="00C562C2" w:rsidP="0076748E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szCs w:val="20"/>
              </w:rPr>
              <w:t xml:space="preserve">Centri di assistenza </w:t>
            </w:r>
          </w:p>
        </w:tc>
        <w:tc>
          <w:tcPr>
            <w:tcW w:w="1020" w:type="pct"/>
            <w:vAlign w:val="center"/>
          </w:tcPr>
          <w:p w14:paraId="416242E9" w14:textId="77777777" w:rsidR="00DF7A58" w:rsidRPr="00DF4E53" w:rsidRDefault="00DF7A58" w:rsidP="0076748E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71ADCC7E" w14:textId="77777777" w:rsidR="00DF7A58" w:rsidRPr="00DF4E53" w:rsidRDefault="00DF7A58" w:rsidP="0076748E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748E" w:rsidRPr="00DF4E53" w14:paraId="4E31DE83" w14:textId="77777777" w:rsidTr="00CE1394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01D2A51C" w14:textId="3B7777BF" w:rsidR="0076748E" w:rsidRPr="00DF4E53" w:rsidRDefault="0076748E" w:rsidP="0076748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C562C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622" w:type="pct"/>
            <w:vAlign w:val="center"/>
          </w:tcPr>
          <w:p w14:paraId="0914CCC3" w14:textId="0B7C424E" w:rsidR="0076748E" w:rsidRPr="00C562C2" w:rsidRDefault="00DF4E53" w:rsidP="0076748E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szCs w:val="20"/>
              </w:rPr>
              <w:t>Certificazione UNI/PDR 125:2022 sulla parità di genere</w:t>
            </w:r>
          </w:p>
        </w:tc>
        <w:tc>
          <w:tcPr>
            <w:tcW w:w="1020" w:type="pct"/>
            <w:vAlign w:val="center"/>
          </w:tcPr>
          <w:p w14:paraId="7E00010C" w14:textId="77777777" w:rsidR="0076748E" w:rsidRPr="00DF4E53" w:rsidRDefault="0076748E" w:rsidP="0076748E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613520A2" w14:textId="77777777" w:rsidR="0076748E" w:rsidRPr="00DF4E53" w:rsidRDefault="0076748E" w:rsidP="0076748E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14:paraId="7A37F7C1" w14:textId="77777777" w:rsidR="003A0ED4" w:rsidRDefault="003A0ED4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szCs w:val="20"/>
        </w:rPr>
      </w:pPr>
    </w:p>
    <w:p w14:paraId="1D8AE4CC" w14:textId="77777777" w:rsidR="00C562C2" w:rsidRDefault="00C562C2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szCs w:val="20"/>
        </w:rPr>
      </w:pPr>
    </w:p>
    <w:p w14:paraId="2B343FFD" w14:textId="3663CE11" w:rsidR="00C562C2" w:rsidRDefault="00C562C2" w:rsidP="00C562C2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>
        <w:rPr>
          <w:rFonts w:ascii="Arial" w:hAnsi="Arial" w:cs="Arial"/>
          <w:b/>
          <w:bCs/>
          <w:caps/>
          <w:kern w:val="32"/>
          <w:sz w:val="28"/>
          <w:szCs w:val="28"/>
        </w:rPr>
        <w:t>Tabella 2 (Lotti 2, 6 e 11)</w:t>
      </w:r>
    </w:p>
    <w:p w14:paraId="0E87937F" w14:textId="77777777" w:rsidR="00C562C2" w:rsidRPr="00C562C2" w:rsidRDefault="00C562C2" w:rsidP="00C562C2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 w:rsidRPr="00DF4E53">
        <w:rPr>
          <w:rFonts w:ascii="Arial" w:hAnsi="Arial" w:cs="Arial"/>
          <w:b/>
          <w:bCs/>
          <w:caps/>
          <w:kern w:val="32"/>
          <w:sz w:val="24"/>
        </w:rPr>
        <w:t>lotto ___</w:t>
      </w:r>
      <w:r w:rsidRPr="00DF4E53">
        <w:rPr>
          <w:rFonts w:ascii="Arial" w:hAnsi="Arial" w:cs="Arial"/>
          <w:b/>
          <w:bCs/>
          <w:i/>
          <w:iCs/>
          <w:color w:val="0033CC"/>
        </w:rPr>
        <w:t xml:space="preserve"> &lt;valorizzare con numero e denominazione del Lotto per il quale si presenta offerta.</w:t>
      </w:r>
      <w:r>
        <w:rPr>
          <w:rFonts w:ascii="Arial" w:hAnsi="Arial" w:cs="Arial"/>
          <w:b/>
          <w:bCs/>
          <w:i/>
          <w:iCs/>
          <w:color w:val="0033CC"/>
        </w:rPr>
        <w:t xml:space="preserve"> </w:t>
      </w:r>
      <w:r w:rsidRPr="00DF4E53">
        <w:rPr>
          <w:rFonts w:ascii="Arial" w:hAnsi="Arial" w:cs="Arial"/>
          <w:b/>
          <w:bCs/>
          <w:i/>
          <w:iCs/>
          <w:color w:val="0033CC"/>
        </w:rPr>
        <w:t>In caso di partecipazione a più Lotti la tabella riportata nel presente allegato dovrà essere prodotta per tutti i Lotti per i quali si presenta offerta.&gt;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4332"/>
        <w:gridCol w:w="1685"/>
        <w:gridCol w:w="1682"/>
      </w:tblGrid>
      <w:tr w:rsidR="00C562C2" w:rsidRPr="00DF4E53" w14:paraId="214DB02B" w14:textId="77777777" w:rsidTr="009C304F">
        <w:trPr>
          <w:trHeight w:val="520"/>
          <w:tblHeader/>
        </w:trPr>
        <w:tc>
          <w:tcPr>
            <w:tcW w:w="340" w:type="pct"/>
            <w:shd w:val="clear" w:color="000000" w:fill="D9D9D9"/>
            <w:noWrap/>
            <w:vAlign w:val="center"/>
            <w:hideMark/>
          </w:tcPr>
          <w:p w14:paraId="023226AA" w14:textId="77777777" w:rsidR="00C562C2" w:rsidRPr="00DF4E53" w:rsidRDefault="00C562C2" w:rsidP="009C304F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2622" w:type="pct"/>
            <w:shd w:val="clear" w:color="000000" w:fill="D9D9D9"/>
            <w:noWrap/>
            <w:vAlign w:val="center"/>
            <w:hideMark/>
          </w:tcPr>
          <w:p w14:paraId="5901EBB9" w14:textId="77777777" w:rsidR="00C562C2" w:rsidRPr="00DF4E53" w:rsidRDefault="00C562C2" w:rsidP="009C304F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Criterio di valutazione</w:t>
            </w:r>
          </w:p>
        </w:tc>
        <w:tc>
          <w:tcPr>
            <w:tcW w:w="1020" w:type="pct"/>
            <w:shd w:val="clear" w:color="000000" w:fill="D9D9D9"/>
            <w:vAlign w:val="center"/>
          </w:tcPr>
          <w:p w14:paraId="39BCF93E" w14:textId="77777777" w:rsidR="00C562C2" w:rsidRPr="00DF4E53" w:rsidRDefault="00C562C2" w:rsidP="009C304F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1018" w:type="pct"/>
            <w:shd w:val="clear" w:color="000000" w:fill="D9D9D9"/>
          </w:tcPr>
          <w:p w14:paraId="21B2929F" w14:textId="77777777" w:rsidR="00C562C2" w:rsidRPr="00DF4E53" w:rsidRDefault="00C562C2" w:rsidP="009C304F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5AAFA218" w14:textId="77777777" w:rsidR="00C562C2" w:rsidRPr="00DF4E53" w:rsidRDefault="00C562C2" w:rsidP="009C304F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1EEA65BC" w14:textId="77777777" w:rsidR="00C562C2" w:rsidRPr="00DF4E53" w:rsidRDefault="00C562C2" w:rsidP="009C304F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35728C" w:rsidRPr="00DF4E53" w14:paraId="78A50E4C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3C6C376A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22" w:type="pct"/>
            <w:vAlign w:val="center"/>
          </w:tcPr>
          <w:p w14:paraId="6AE7A9F4" w14:textId="0CC8B5B2" w:rsidR="0035728C" w:rsidRPr="0035728C" w:rsidRDefault="0035728C" w:rsidP="0035728C">
            <w:pPr>
              <w:rPr>
                <w:rFonts w:ascii="Arial" w:hAnsi="Arial" w:cs="Arial"/>
                <w:color w:val="000000"/>
                <w:szCs w:val="20"/>
              </w:rPr>
            </w:pPr>
            <w:r w:rsidRPr="0035728C">
              <w:rPr>
                <w:rFonts w:ascii="Arial" w:hAnsi="Arial" w:cs="Arial"/>
                <w:color w:val="000000"/>
                <w:szCs w:val="20"/>
              </w:rPr>
              <w:t xml:space="preserve">Autonomia del veicolo in configurazione base </w:t>
            </w:r>
          </w:p>
        </w:tc>
        <w:tc>
          <w:tcPr>
            <w:tcW w:w="1020" w:type="pct"/>
            <w:vAlign w:val="center"/>
          </w:tcPr>
          <w:p w14:paraId="546FE61B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63DB8C5F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31C8A086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6F226820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22" w:type="pct"/>
            <w:vAlign w:val="center"/>
            <w:hideMark/>
          </w:tcPr>
          <w:p w14:paraId="160190D5" w14:textId="5927A7B9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color w:val="000000"/>
                <w:szCs w:val="20"/>
              </w:rPr>
              <w:t>Capacità massima del pacco batterie di trazione</w:t>
            </w:r>
          </w:p>
        </w:tc>
        <w:tc>
          <w:tcPr>
            <w:tcW w:w="1020" w:type="pct"/>
            <w:vAlign w:val="center"/>
          </w:tcPr>
          <w:p w14:paraId="551E02EF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7B637691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2DA43922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78C2F44A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22" w:type="pct"/>
            <w:vAlign w:val="center"/>
            <w:hideMark/>
          </w:tcPr>
          <w:p w14:paraId="6A22C340" w14:textId="607DC7D6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color w:val="000000"/>
                <w:szCs w:val="20"/>
              </w:rPr>
              <w:t>Sistema di frenata rigenerativa</w:t>
            </w:r>
          </w:p>
        </w:tc>
        <w:tc>
          <w:tcPr>
            <w:tcW w:w="1020" w:type="pct"/>
            <w:vAlign w:val="center"/>
          </w:tcPr>
          <w:p w14:paraId="52A95E91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469DC53B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2530CE3D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103098E2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22" w:type="pct"/>
            <w:shd w:val="clear" w:color="000000" w:fill="FFFFFF"/>
            <w:vAlign w:val="center"/>
            <w:hideMark/>
          </w:tcPr>
          <w:p w14:paraId="637CFE3A" w14:textId="404A1E0A" w:rsidR="0035728C" w:rsidRPr="0035728C" w:rsidRDefault="0035728C" w:rsidP="0035728C">
            <w:pPr>
              <w:rPr>
                <w:rFonts w:ascii="Arial" w:hAnsi="Arial" w:cs="Arial"/>
                <w:color w:val="000000"/>
                <w:szCs w:val="20"/>
              </w:rPr>
            </w:pPr>
            <w:r w:rsidRPr="0035728C">
              <w:rPr>
                <w:rFonts w:ascii="Arial" w:hAnsi="Arial" w:cs="Arial"/>
                <w:color w:val="000000"/>
                <w:szCs w:val="20"/>
              </w:rPr>
              <w:t xml:space="preserve">Climatizzatore automatico </w:t>
            </w:r>
          </w:p>
        </w:tc>
        <w:tc>
          <w:tcPr>
            <w:tcW w:w="1020" w:type="pct"/>
            <w:vAlign w:val="center"/>
          </w:tcPr>
          <w:p w14:paraId="4D31F0D4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0FF0D53A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3C13F8C3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5C64CE87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22" w:type="pct"/>
            <w:vAlign w:val="center"/>
            <w:hideMark/>
          </w:tcPr>
          <w:p w14:paraId="2253FF1D" w14:textId="22B52FB8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color w:val="000000"/>
                <w:szCs w:val="20"/>
              </w:rPr>
              <w:t>Sistema Hill Holder</w:t>
            </w:r>
          </w:p>
        </w:tc>
        <w:tc>
          <w:tcPr>
            <w:tcW w:w="1020" w:type="pct"/>
            <w:vAlign w:val="center"/>
          </w:tcPr>
          <w:p w14:paraId="0B6ECEDC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350280CD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0B8C89F9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653B24D5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22" w:type="pct"/>
            <w:vAlign w:val="center"/>
          </w:tcPr>
          <w:p w14:paraId="2900F0F9" w14:textId="0CD639A1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color w:val="000000"/>
                <w:szCs w:val="20"/>
              </w:rPr>
              <w:t xml:space="preserve">Dotazione airbag aggiuntiva rispetto agli equipaggiamenti minimi </w:t>
            </w:r>
          </w:p>
        </w:tc>
        <w:tc>
          <w:tcPr>
            <w:tcW w:w="1020" w:type="pct"/>
            <w:vAlign w:val="center"/>
          </w:tcPr>
          <w:p w14:paraId="24294205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5DD6912E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6660EE4B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2995DD64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22" w:type="pct"/>
            <w:vAlign w:val="center"/>
            <w:hideMark/>
          </w:tcPr>
          <w:p w14:paraId="755B0730" w14:textId="34B5E02D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color w:val="000000"/>
                <w:szCs w:val="20"/>
              </w:rPr>
              <w:t xml:space="preserve">Fari fendinebbia </w:t>
            </w:r>
          </w:p>
        </w:tc>
        <w:tc>
          <w:tcPr>
            <w:tcW w:w="1020" w:type="pct"/>
            <w:vAlign w:val="center"/>
          </w:tcPr>
          <w:p w14:paraId="402FAFAD" w14:textId="77777777" w:rsidR="0035728C" w:rsidRPr="00DF4E53" w:rsidRDefault="0035728C" w:rsidP="0035728C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007367C7" w14:textId="77777777" w:rsidR="0035728C" w:rsidRPr="00DF4E53" w:rsidRDefault="0035728C" w:rsidP="0035728C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243ED67F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2FA2AB82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622" w:type="pct"/>
            <w:shd w:val="clear" w:color="auto" w:fill="FFFFFF" w:themeFill="background1"/>
            <w:vAlign w:val="center"/>
          </w:tcPr>
          <w:p w14:paraId="0E9A6DA0" w14:textId="37B54B63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szCs w:val="20"/>
              </w:rPr>
              <w:t>Dispositivi di illuminazione e di segnalazione luminosa</w:t>
            </w:r>
          </w:p>
        </w:tc>
        <w:tc>
          <w:tcPr>
            <w:tcW w:w="1020" w:type="pct"/>
            <w:vAlign w:val="center"/>
          </w:tcPr>
          <w:p w14:paraId="556C4CF8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36D1A8A0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28CFE881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19B78DD9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622" w:type="pct"/>
            <w:vAlign w:val="center"/>
          </w:tcPr>
          <w:p w14:paraId="0372BB47" w14:textId="510E43F9" w:rsidR="0035728C" w:rsidRPr="0035728C" w:rsidRDefault="0035728C" w:rsidP="0035728C">
            <w:pPr>
              <w:rPr>
                <w:rFonts w:ascii="Arial" w:hAnsi="Arial" w:cs="Arial"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i/>
                <w:iCs/>
                <w:color w:val="0033CC"/>
              </w:rPr>
              <w:t xml:space="preserve">&lt;valorizzare </w:t>
            </w:r>
            <w:r>
              <w:rPr>
                <w:rFonts w:ascii="Arial" w:hAnsi="Arial" w:cs="Arial"/>
                <w:b/>
                <w:bCs/>
                <w:i/>
                <w:iCs/>
                <w:color w:val="0033CC"/>
              </w:rPr>
              <w:t xml:space="preserve">in funzione del criterio previsto </w:t>
            </w:r>
            <w:r>
              <w:rPr>
                <w:rFonts w:ascii="Arial" w:hAnsi="Arial" w:cs="Arial"/>
                <w:b/>
                <w:bCs/>
                <w:i/>
                <w:iCs/>
                <w:color w:val="0033CC"/>
              </w:rPr>
              <w:lastRenderedPageBreak/>
              <w:t>per il Lotto di partecipazione ed eliminare il criterio non pertinente</w:t>
            </w:r>
            <w:r w:rsidRPr="00DF4E53">
              <w:rPr>
                <w:rFonts w:ascii="Arial" w:hAnsi="Arial" w:cs="Arial"/>
                <w:b/>
                <w:bCs/>
                <w:i/>
                <w:iCs/>
                <w:color w:val="0033CC"/>
              </w:rPr>
              <w:t>.&gt;</w:t>
            </w:r>
          </w:p>
          <w:p w14:paraId="63874B49" w14:textId="77777777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szCs w:val="20"/>
              </w:rPr>
              <w:t xml:space="preserve">Prese USB vano passeggeri </w:t>
            </w:r>
            <w:r w:rsidRPr="0035728C">
              <w:rPr>
                <w:rFonts w:ascii="Arial" w:hAnsi="Arial" w:cs="Arial"/>
                <w:b/>
                <w:bCs/>
                <w:szCs w:val="20"/>
              </w:rPr>
              <w:t>(Lotto 6 e 11)</w:t>
            </w:r>
          </w:p>
          <w:p w14:paraId="5D5B325B" w14:textId="77777777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</w:p>
          <w:p w14:paraId="31C96ACA" w14:textId="722FE07C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szCs w:val="20"/>
              </w:rPr>
              <w:t xml:space="preserve">Portellone laterale </w:t>
            </w:r>
            <w:r w:rsidRPr="0035728C">
              <w:rPr>
                <w:rFonts w:ascii="Arial" w:hAnsi="Arial" w:cs="Arial"/>
                <w:b/>
                <w:bCs/>
                <w:szCs w:val="20"/>
              </w:rPr>
              <w:t>(Lotto 2)</w:t>
            </w:r>
            <w:r w:rsidRPr="0035728C">
              <w:rPr>
                <w:rFonts w:ascii="Arial" w:hAnsi="Arial" w:cs="Arial"/>
                <w:szCs w:val="20"/>
              </w:rPr>
              <w:t xml:space="preserve"> /Porte posteriori </w:t>
            </w:r>
            <w:r w:rsidR="00733E8D" w:rsidRPr="0035728C">
              <w:rPr>
                <w:rFonts w:ascii="Arial" w:hAnsi="Arial" w:cs="Arial"/>
                <w:b/>
                <w:bCs/>
                <w:szCs w:val="20"/>
              </w:rPr>
              <w:t>(Lotto 11)</w:t>
            </w:r>
          </w:p>
        </w:tc>
        <w:tc>
          <w:tcPr>
            <w:tcW w:w="1020" w:type="pct"/>
            <w:vAlign w:val="center"/>
          </w:tcPr>
          <w:p w14:paraId="1712A0A0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40A8DA6A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633A96B2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4B176817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2" w:type="pct"/>
            <w:vAlign w:val="center"/>
          </w:tcPr>
          <w:p w14:paraId="5C012248" w14:textId="0F861A9E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szCs w:val="20"/>
              </w:rPr>
              <w:t xml:space="preserve">Navigatore GPS o Sistema Car Play </w:t>
            </w:r>
          </w:p>
        </w:tc>
        <w:tc>
          <w:tcPr>
            <w:tcW w:w="1020" w:type="pct"/>
            <w:vAlign w:val="center"/>
          </w:tcPr>
          <w:p w14:paraId="328CFB86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659A1593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2B6049BC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59B412E3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22" w:type="pct"/>
            <w:vAlign w:val="center"/>
          </w:tcPr>
          <w:p w14:paraId="6C4581B4" w14:textId="08E817E2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szCs w:val="20"/>
              </w:rPr>
              <w:t xml:space="preserve">Sensori di parcheggio </w:t>
            </w:r>
          </w:p>
        </w:tc>
        <w:tc>
          <w:tcPr>
            <w:tcW w:w="1020" w:type="pct"/>
            <w:vAlign w:val="center"/>
          </w:tcPr>
          <w:p w14:paraId="418DBE2B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75C5411F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08EA3B1A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27F9745C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2" w:type="pct"/>
            <w:vAlign w:val="center"/>
            <w:hideMark/>
          </w:tcPr>
          <w:p w14:paraId="27F1B6B4" w14:textId="637B4A70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szCs w:val="20"/>
              </w:rPr>
              <w:t>Sistema telematico per la gestione e il monitoraggio del veicolo</w:t>
            </w:r>
          </w:p>
        </w:tc>
        <w:tc>
          <w:tcPr>
            <w:tcW w:w="1020" w:type="pct"/>
            <w:vAlign w:val="center"/>
          </w:tcPr>
          <w:p w14:paraId="7EFAE397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79FA0DA4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6EF3139B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1CEA04ED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22" w:type="pct"/>
            <w:vAlign w:val="center"/>
          </w:tcPr>
          <w:p w14:paraId="58CBBF94" w14:textId="34F522F9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szCs w:val="20"/>
              </w:rPr>
              <w:t xml:space="preserve">Centri di assistenza </w:t>
            </w:r>
          </w:p>
        </w:tc>
        <w:tc>
          <w:tcPr>
            <w:tcW w:w="1020" w:type="pct"/>
            <w:vAlign w:val="center"/>
          </w:tcPr>
          <w:p w14:paraId="1B81758C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50873B19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6FC36A56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7E44263A" w14:textId="27357C75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622" w:type="pct"/>
            <w:vAlign w:val="center"/>
          </w:tcPr>
          <w:p w14:paraId="177B8844" w14:textId="77777777" w:rsidR="0035728C" w:rsidRPr="0035728C" w:rsidRDefault="0035728C" w:rsidP="0035728C">
            <w:pPr>
              <w:rPr>
                <w:rFonts w:ascii="Arial" w:hAnsi="Arial" w:cs="Arial"/>
                <w:szCs w:val="20"/>
              </w:rPr>
            </w:pPr>
            <w:r w:rsidRPr="0035728C">
              <w:rPr>
                <w:rFonts w:ascii="Arial" w:hAnsi="Arial" w:cs="Arial"/>
                <w:szCs w:val="20"/>
              </w:rPr>
              <w:t>Certificazione UNI/PDR 125:2022 sulla parità di genere</w:t>
            </w:r>
          </w:p>
        </w:tc>
        <w:tc>
          <w:tcPr>
            <w:tcW w:w="1020" w:type="pct"/>
            <w:vAlign w:val="center"/>
          </w:tcPr>
          <w:p w14:paraId="792762A7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7700AB95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14:paraId="3E0A4635" w14:textId="77777777" w:rsidR="00C562C2" w:rsidRDefault="00C562C2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szCs w:val="20"/>
        </w:rPr>
      </w:pPr>
    </w:p>
    <w:p w14:paraId="36610EF1" w14:textId="77777777" w:rsidR="00C562C2" w:rsidRDefault="00C562C2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szCs w:val="20"/>
        </w:rPr>
      </w:pPr>
    </w:p>
    <w:p w14:paraId="094A5541" w14:textId="1CC009EA" w:rsidR="00C562C2" w:rsidRDefault="00C562C2" w:rsidP="00C562C2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>
        <w:rPr>
          <w:rFonts w:ascii="Arial" w:hAnsi="Arial" w:cs="Arial"/>
          <w:b/>
          <w:bCs/>
          <w:caps/>
          <w:kern w:val="32"/>
          <w:sz w:val="28"/>
          <w:szCs w:val="28"/>
        </w:rPr>
        <w:t xml:space="preserve">Tabella 2 (Lotti 7, 8 </w:t>
      </w:r>
      <w:r w:rsidR="0035728C">
        <w:rPr>
          <w:rFonts w:ascii="Arial" w:hAnsi="Arial" w:cs="Arial"/>
          <w:b/>
          <w:bCs/>
          <w:caps/>
          <w:kern w:val="32"/>
          <w:sz w:val="28"/>
          <w:szCs w:val="28"/>
        </w:rPr>
        <w:t>e</w:t>
      </w:r>
      <w:r>
        <w:rPr>
          <w:rFonts w:ascii="Arial" w:hAnsi="Arial" w:cs="Arial"/>
          <w:b/>
          <w:bCs/>
          <w:caps/>
          <w:kern w:val="32"/>
          <w:sz w:val="28"/>
          <w:szCs w:val="28"/>
        </w:rPr>
        <w:t xml:space="preserve"> 9)</w:t>
      </w:r>
    </w:p>
    <w:p w14:paraId="03B55816" w14:textId="77777777" w:rsidR="00C562C2" w:rsidRPr="00C562C2" w:rsidRDefault="00C562C2" w:rsidP="00C562C2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 w:rsidRPr="00DF4E53">
        <w:rPr>
          <w:rFonts w:ascii="Arial" w:hAnsi="Arial" w:cs="Arial"/>
          <w:b/>
          <w:bCs/>
          <w:caps/>
          <w:kern w:val="32"/>
          <w:sz w:val="24"/>
        </w:rPr>
        <w:t>lotto ___</w:t>
      </w:r>
      <w:r w:rsidRPr="00DF4E53">
        <w:rPr>
          <w:rFonts w:ascii="Arial" w:hAnsi="Arial" w:cs="Arial"/>
          <w:b/>
          <w:bCs/>
          <w:i/>
          <w:iCs/>
          <w:color w:val="0033CC"/>
        </w:rPr>
        <w:t xml:space="preserve"> &lt;valorizzare con numero e denominazione del Lotto per il quale si presenta offerta.</w:t>
      </w:r>
      <w:r>
        <w:rPr>
          <w:rFonts w:ascii="Arial" w:hAnsi="Arial" w:cs="Arial"/>
          <w:b/>
          <w:bCs/>
          <w:i/>
          <w:iCs/>
          <w:color w:val="0033CC"/>
        </w:rPr>
        <w:t xml:space="preserve"> </w:t>
      </w:r>
      <w:r w:rsidRPr="00DF4E53">
        <w:rPr>
          <w:rFonts w:ascii="Arial" w:hAnsi="Arial" w:cs="Arial"/>
          <w:b/>
          <w:bCs/>
          <w:i/>
          <w:iCs/>
          <w:color w:val="0033CC"/>
        </w:rPr>
        <w:t>In caso di partecipazione a più Lotti la tabella riportata nel presente allegato dovrà essere prodotta per tutti i Lotti per i quali si presenta offerta.&gt;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4332"/>
        <w:gridCol w:w="1685"/>
        <w:gridCol w:w="1682"/>
      </w:tblGrid>
      <w:tr w:rsidR="00C562C2" w:rsidRPr="00DF4E53" w14:paraId="4B8B0C24" w14:textId="77777777" w:rsidTr="009C304F">
        <w:trPr>
          <w:trHeight w:val="520"/>
          <w:tblHeader/>
        </w:trPr>
        <w:tc>
          <w:tcPr>
            <w:tcW w:w="340" w:type="pct"/>
            <w:shd w:val="clear" w:color="000000" w:fill="D9D9D9"/>
            <w:noWrap/>
            <w:vAlign w:val="center"/>
            <w:hideMark/>
          </w:tcPr>
          <w:p w14:paraId="5F0103AE" w14:textId="77777777" w:rsidR="00C562C2" w:rsidRPr="00DF4E53" w:rsidRDefault="00C562C2" w:rsidP="009C304F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2622" w:type="pct"/>
            <w:shd w:val="clear" w:color="000000" w:fill="D9D9D9"/>
            <w:noWrap/>
            <w:vAlign w:val="center"/>
            <w:hideMark/>
          </w:tcPr>
          <w:p w14:paraId="44F7132F" w14:textId="77777777" w:rsidR="00C562C2" w:rsidRPr="00DF4E53" w:rsidRDefault="00C562C2" w:rsidP="009C304F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Criterio di valutazione</w:t>
            </w:r>
          </w:p>
        </w:tc>
        <w:tc>
          <w:tcPr>
            <w:tcW w:w="1020" w:type="pct"/>
            <w:shd w:val="clear" w:color="000000" w:fill="D9D9D9"/>
            <w:vAlign w:val="center"/>
          </w:tcPr>
          <w:p w14:paraId="55A7DE45" w14:textId="77777777" w:rsidR="00C562C2" w:rsidRPr="00DF4E53" w:rsidRDefault="00C562C2" w:rsidP="009C304F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1018" w:type="pct"/>
            <w:shd w:val="clear" w:color="000000" w:fill="D9D9D9"/>
          </w:tcPr>
          <w:p w14:paraId="2406E1FF" w14:textId="77777777" w:rsidR="00C562C2" w:rsidRPr="00DF4E53" w:rsidRDefault="00C562C2" w:rsidP="009C304F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3718C0D0" w14:textId="77777777" w:rsidR="00C562C2" w:rsidRPr="00DF4E53" w:rsidRDefault="00C562C2" w:rsidP="009C304F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4BA9C8D9" w14:textId="77777777" w:rsidR="00C562C2" w:rsidRPr="00DF4E53" w:rsidRDefault="00C562C2" w:rsidP="009C304F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C562C2" w:rsidRPr="00DF4E53" w14:paraId="3CE1FCC6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305D9CB7" w14:textId="77777777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22" w:type="pct"/>
            <w:vAlign w:val="center"/>
          </w:tcPr>
          <w:p w14:paraId="6BE15F0E" w14:textId="633D8063" w:rsidR="00C562C2" w:rsidRPr="00C562C2" w:rsidRDefault="00C562C2" w:rsidP="00C562C2">
            <w:pPr>
              <w:rPr>
                <w:rFonts w:ascii="Arial" w:hAnsi="Arial" w:cs="Arial"/>
                <w:color w:val="000000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Consumi </w:t>
            </w:r>
          </w:p>
        </w:tc>
        <w:tc>
          <w:tcPr>
            <w:tcW w:w="1020" w:type="pct"/>
            <w:vAlign w:val="center"/>
          </w:tcPr>
          <w:p w14:paraId="40088669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22193A65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1F163808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44AB07BA" w14:textId="77777777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22" w:type="pct"/>
            <w:vAlign w:val="center"/>
            <w:hideMark/>
          </w:tcPr>
          <w:p w14:paraId="70545591" w14:textId="1238FC96" w:rsidR="00C562C2" w:rsidRPr="00C562C2" w:rsidRDefault="00C562C2" w:rsidP="00C562C2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Potenza massima motore di trazione </w:t>
            </w:r>
          </w:p>
        </w:tc>
        <w:tc>
          <w:tcPr>
            <w:tcW w:w="1020" w:type="pct"/>
            <w:vAlign w:val="center"/>
          </w:tcPr>
          <w:p w14:paraId="6E638433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7AD38159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4178CC98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327058C2" w14:textId="77777777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22" w:type="pct"/>
            <w:vAlign w:val="center"/>
            <w:hideMark/>
          </w:tcPr>
          <w:p w14:paraId="1B09D9C1" w14:textId="15DE4058" w:rsidR="00C562C2" w:rsidRPr="00C562C2" w:rsidRDefault="00C562C2" w:rsidP="00C562C2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Coppia massima motore di trazione </w:t>
            </w:r>
          </w:p>
        </w:tc>
        <w:tc>
          <w:tcPr>
            <w:tcW w:w="1020" w:type="pct"/>
            <w:vAlign w:val="center"/>
          </w:tcPr>
          <w:p w14:paraId="63F37B55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0ECF4AE4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562C2" w:rsidRPr="00DF4E53" w14:paraId="16AE4932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524DACCC" w14:textId="77777777" w:rsidR="00C562C2" w:rsidRPr="00DF4E53" w:rsidRDefault="00C562C2" w:rsidP="00C56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22" w:type="pct"/>
            <w:shd w:val="clear" w:color="000000" w:fill="FFFFFF"/>
            <w:vAlign w:val="center"/>
            <w:hideMark/>
          </w:tcPr>
          <w:p w14:paraId="38F34E61" w14:textId="4DF46732" w:rsidR="00C562C2" w:rsidRPr="00C562C2" w:rsidRDefault="00C562C2" w:rsidP="00C562C2">
            <w:pPr>
              <w:rPr>
                <w:rFonts w:ascii="Arial" w:hAnsi="Arial" w:cs="Arial"/>
                <w:color w:val="000000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>Capacità del serbatoio combustibile</w:t>
            </w:r>
          </w:p>
        </w:tc>
        <w:tc>
          <w:tcPr>
            <w:tcW w:w="1020" w:type="pct"/>
            <w:vAlign w:val="center"/>
          </w:tcPr>
          <w:p w14:paraId="6912A8E4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0BE621E0" w14:textId="77777777" w:rsidR="00C562C2" w:rsidRPr="00DF4E53" w:rsidRDefault="00C562C2" w:rsidP="00C562C2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285CA0A8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373ACD32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22" w:type="pct"/>
            <w:vAlign w:val="center"/>
            <w:hideMark/>
          </w:tcPr>
          <w:p w14:paraId="6C0A668B" w14:textId="77777777" w:rsidR="0035728C" w:rsidRDefault="0035728C" w:rsidP="0035728C">
            <w:pPr>
              <w:rPr>
                <w:rFonts w:ascii="Arial" w:hAnsi="Arial" w:cs="Arial"/>
                <w:b/>
                <w:bCs/>
                <w:i/>
                <w:iCs/>
                <w:color w:val="0033CC"/>
              </w:rPr>
            </w:pPr>
            <w:r w:rsidRPr="00DF4E53">
              <w:rPr>
                <w:rFonts w:ascii="Arial" w:hAnsi="Arial" w:cs="Arial"/>
                <w:b/>
                <w:bCs/>
                <w:i/>
                <w:iCs/>
                <w:color w:val="0033CC"/>
              </w:rPr>
              <w:t xml:space="preserve">&lt;valorizzare </w:t>
            </w:r>
            <w:r>
              <w:rPr>
                <w:rFonts w:ascii="Arial" w:hAnsi="Arial" w:cs="Arial"/>
                <w:b/>
                <w:bCs/>
                <w:i/>
                <w:iCs/>
                <w:color w:val="0033CC"/>
              </w:rPr>
              <w:t>in funzione del criterio previsto per il Lotto di partecipazione ed eliminare il criterio non pertinente</w:t>
            </w:r>
            <w:r w:rsidRPr="00DF4E53">
              <w:rPr>
                <w:rFonts w:ascii="Arial" w:hAnsi="Arial" w:cs="Arial"/>
                <w:b/>
                <w:bCs/>
                <w:i/>
                <w:iCs/>
                <w:color w:val="0033CC"/>
              </w:rPr>
              <w:t>.&gt;</w:t>
            </w:r>
          </w:p>
          <w:p w14:paraId="660CE671" w14:textId="77777777" w:rsidR="0035728C" w:rsidRDefault="0035728C" w:rsidP="0035728C">
            <w:pPr>
              <w:rPr>
                <w:rFonts w:ascii="Arial" w:hAnsi="Arial" w:cs="Arial"/>
                <w:color w:val="000000"/>
                <w:szCs w:val="20"/>
              </w:rPr>
            </w:pPr>
          </w:p>
          <w:p w14:paraId="17F17850" w14:textId="77777777" w:rsidR="0035728C" w:rsidRPr="00C562C2" w:rsidRDefault="0035728C" w:rsidP="0035728C">
            <w:pPr>
              <w:rPr>
                <w:rFonts w:ascii="Arial" w:hAnsi="Arial" w:cs="Arial"/>
                <w:color w:val="000000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lastRenderedPageBreak/>
              <w:t>Volume bagagliera (al netto del kit trasporto disabili) per i</w:t>
            </w:r>
            <w:r w:rsidRPr="00C562C2">
              <w:rPr>
                <w:rFonts w:ascii="Arial" w:hAnsi="Arial" w:cs="Arial"/>
                <w:b/>
                <w:bCs/>
                <w:color w:val="000000"/>
                <w:szCs w:val="20"/>
              </w:rPr>
              <w:t xml:space="preserve"> Lotti 8 e 9</w:t>
            </w:r>
          </w:p>
          <w:p w14:paraId="25A140D3" w14:textId="77777777" w:rsidR="0035728C" w:rsidRPr="00C562C2" w:rsidRDefault="0035728C" w:rsidP="0035728C">
            <w:pPr>
              <w:rPr>
                <w:rFonts w:ascii="Arial" w:hAnsi="Arial" w:cs="Arial"/>
                <w:color w:val="000000"/>
                <w:szCs w:val="20"/>
              </w:rPr>
            </w:pPr>
          </w:p>
          <w:p w14:paraId="36409520" w14:textId="77777777" w:rsidR="0035728C" w:rsidRPr="00C562C2" w:rsidRDefault="0035728C" w:rsidP="0035728C">
            <w:pPr>
              <w:rPr>
                <w:rFonts w:ascii="Arial" w:hAnsi="Arial" w:cs="Arial"/>
                <w:color w:val="000000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Tipologia di cappelliere per il </w:t>
            </w:r>
            <w:r w:rsidRPr="00C562C2">
              <w:rPr>
                <w:rFonts w:ascii="Arial" w:hAnsi="Arial" w:cs="Arial"/>
                <w:b/>
                <w:bCs/>
                <w:color w:val="000000"/>
                <w:szCs w:val="20"/>
              </w:rPr>
              <w:t>Lotto 7</w:t>
            </w:r>
          </w:p>
          <w:p w14:paraId="65DEBC52" w14:textId="3427C208" w:rsidR="0035728C" w:rsidRPr="00C562C2" w:rsidRDefault="0035728C" w:rsidP="0035728C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020" w:type="pct"/>
            <w:vAlign w:val="center"/>
          </w:tcPr>
          <w:p w14:paraId="2CEB88BB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62E939D6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03B64DDB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048C25AD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22" w:type="pct"/>
            <w:vAlign w:val="center"/>
          </w:tcPr>
          <w:p w14:paraId="0F8E0CC2" w14:textId="6D9D2155" w:rsidR="0035728C" w:rsidRPr="00C562C2" w:rsidRDefault="0035728C" w:rsidP="0035728C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>Energy Management delle batterie</w:t>
            </w:r>
          </w:p>
        </w:tc>
        <w:tc>
          <w:tcPr>
            <w:tcW w:w="1020" w:type="pct"/>
            <w:vAlign w:val="center"/>
          </w:tcPr>
          <w:p w14:paraId="578C16B6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345032B6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59B9F008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03D586F4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22" w:type="pct"/>
            <w:vAlign w:val="center"/>
            <w:hideMark/>
          </w:tcPr>
          <w:p w14:paraId="31A7018E" w14:textId="753694C1" w:rsidR="0035728C" w:rsidRPr="00C562C2" w:rsidRDefault="0035728C" w:rsidP="0035728C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 xml:space="preserve">Protezione anticorrosiva del telaio </w:t>
            </w:r>
          </w:p>
        </w:tc>
        <w:tc>
          <w:tcPr>
            <w:tcW w:w="1020" w:type="pct"/>
            <w:vAlign w:val="center"/>
          </w:tcPr>
          <w:p w14:paraId="6EF35FED" w14:textId="77777777" w:rsidR="0035728C" w:rsidRPr="00DF4E53" w:rsidRDefault="0035728C" w:rsidP="0035728C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09B401E9" w14:textId="77777777" w:rsidR="0035728C" w:rsidRPr="00DF4E53" w:rsidRDefault="0035728C" w:rsidP="0035728C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35E7868D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4D3A3913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622" w:type="pct"/>
            <w:shd w:val="clear" w:color="auto" w:fill="FFFFFF" w:themeFill="background1"/>
            <w:vAlign w:val="center"/>
          </w:tcPr>
          <w:p w14:paraId="4DAC6365" w14:textId="6F4F1E34" w:rsidR="0035728C" w:rsidRPr="00C562C2" w:rsidRDefault="0035728C" w:rsidP="0035728C">
            <w:pPr>
              <w:rPr>
                <w:rFonts w:ascii="Arial" w:hAnsi="Arial" w:cs="Arial"/>
                <w:color w:val="000000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>Rabbocco automatico olio motore</w:t>
            </w:r>
            <w:r w:rsidRPr="00C562C2">
              <w:rPr>
                <w:rFonts w:ascii="Aptos Narrow" w:hAnsi="Aptos Narrow"/>
                <w:color w:val="000000"/>
                <w:szCs w:val="20"/>
              </w:rPr>
              <w:t xml:space="preserve"> </w:t>
            </w:r>
          </w:p>
        </w:tc>
        <w:tc>
          <w:tcPr>
            <w:tcW w:w="1020" w:type="pct"/>
            <w:vAlign w:val="center"/>
          </w:tcPr>
          <w:p w14:paraId="696DFD32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3B974965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4D0242A4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0E21A76B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622" w:type="pct"/>
            <w:vAlign w:val="center"/>
          </w:tcPr>
          <w:p w14:paraId="3C205F54" w14:textId="388051FB" w:rsidR="0035728C" w:rsidRPr="00C562C2" w:rsidRDefault="0035728C" w:rsidP="0035728C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color w:val="000000"/>
                <w:szCs w:val="20"/>
              </w:rPr>
              <w:t>Cambio automatico o automatizzato</w:t>
            </w:r>
            <w:r w:rsidRPr="00C562C2">
              <w:rPr>
                <w:rFonts w:ascii="Aptos Narrow" w:hAnsi="Aptos Narrow"/>
                <w:color w:val="000000"/>
                <w:szCs w:val="20"/>
              </w:rPr>
              <w:t xml:space="preserve"> </w:t>
            </w:r>
          </w:p>
        </w:tc>
        <w:tc>
          <w:tcPr>
            <w:tcW w:w="1020" w:type="pct"/>
            <w:vAlign w:val="center"/>
          </w:tcPr>
          <w:p w14:paraId="40F600D8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388B2474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1BBBCF08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6AC378E0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2" w:type="pct"/>
            <w:vAlign w:val="center"/>
          </w:tcPr>
          <w:p w14:paraId="68010768" w14:textId="228226CF" w:rsidR="0035728C" w:rsidRPr="00C562C2" w:rsidRDefault="0035728C" w:rsidP="0035728C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szCs w:val="20"/>
              </w:rPr>
              <w:t>Dispositivi di illuminazione e di segnalazione luminosa</w:t>
            </w:r>
          </w:p>
        </w:tc>
        <w:tc>
          <w:tcPr>
            <w:tcW w:w="1020" w:type="pct"/>
            <w:vAlign w:val="center"/>
          </w:tcPr>
          <w:p w14:paraId="0A861F6A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566FD7EF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4CD576B1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0F022C44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22" w:type="pct"/>
            <w:vAlign w:val="center"/>
          </w:tcPr>
          <w:p w14:paraId="6168F5AE" w14:textId="76179DE6" w:rsidR="0035728C" w:rsidRPr="00C562C2" w:rsidRDefault="0035728C" w:rsidP="0035728C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szCs w:val="20"/>
              </w:rPr>
              <w:t>Sospensioni evolute</w:t>
            </w:r>
          </w:p>
        </w:tc>
        <w:tc>
          <w:tcPr>
            <w:tcW w:w="1020" w:type="pct"/>
            <w:vAlign w:val="center"/>
          </w:tcPr>
          <w:p w14:paraId="12A61145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07F13D9D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004A3156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34374928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2" w:type="pct"/>
            <w:vAlign w:val="center"/>
            <w:hideMark/>
          </w:tcPr>
          <w:p w14:paraId="47FE49BD" w14:textId="5D91D4ED" w:rsidR="0035728C" w:rsidRPr="00C562C2" w:rsidRDefault="0035728C" w:rsidP="0035728C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szCs w:val="20"/>
              </w:rPr>
              <w:t>Sistemi di sicurezza passiva</w:t>
            </w:r>
          </w:p>
        </w:tc>
        <w:tc>
          <w:tcPr>
            <w:tcW w:w="1020" w:type="pct"/>
            <w:vAlign w:val="center"/>
          </w:tcPr>
          <w:p w14:paraId="015FB912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504BA01C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06AF989B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3953630B" w14:textId="77777777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22" w:type="pct"/>
            <w:vAlign w:val="center"/>
          </w:tcPr>
          <w:p w14:paraId="4F0B7CAE" w14:textId="5FBA3DB8" w:rsidR="0035728C" w:rsidRPr="00C562C2" w:rsidRDefault="0035728C" w:rsidP="0035728C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szCs w:val="20"/>
              </w:rPr>
              <w:t xml:space="preserve">Centri di assistenza </w:t>
            </w:r>
          </w:p>
        </w:tc>
        <w:tc>
          <w:tcPr>
            <w:tcW w:w="1020" w:type="pct"/>
            <w:vAlign w:val="center"/>
          </w:tcPr>
          <w:p w14:paraId="06BB05B7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4FD7038A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728C" w:rsidRPr="00DF4E53" w14:paraId="42FAC67A" w14:textId="77777777" w:rsidTr="009C304F">
        <w:trPr>
          <w:trHeight w:val="454"/>
        </w:trPr>
        <w:tc>
          <w:tcPr>
            <w:tcW w:w="340" w:type="pct"/>
            <w:shd w:val="clear" w:color="000000" w:fill="FFFFFF"/>
            <w:noWrap/>
            <w:vAlign w:val="center"/>
          </w:tcPr>
          <w:p w14:paraId="197E3320" w14:textId="768B663F" w:rsidR="0035728C" w:rsidRPr="00DF4E53" w:rsidRDefault="0035728C" w:rsidP="0035728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4E5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622" w:type="pct"/>
            <w:vAlign w:val="center"/>
          </w:tcPr>
          <w:p w14:paraId="197C0AAD" w14:textId="77777777" w:rsidR="0035728C" w:rsidRPr="00C562C2" w:rsidRDefault="0035728C" w:rsidP="0035728C">
            <w:pPr>
              <w:rPr>
                <w:rFonts w:ascii="Arial" w:hAnsi="Arial" w:cs="Arial"/>
                <w:szCs w:val="20"/>
              </w:rPr>
            </w:pPr>
            <w:r w:rsidRPr="00C562C2">
              <w:rPr>
                <w:rFonts w:ascii="Arial" w:hAnsi="Arial" w:cs="Arial"/>
                <w:szCs w:val="20"/>
              </w:rPr>
              <w:t>Certificazione UNI/PDR 125:2022 sulla parità di genere</w:t>
            </w:r>
          </w:p>
        </w:tc>
        <w:tc>
          <w:tcPr>
            <w:tcW w:w="1020" w:type="pct"/>
            <w:vAlign w:val="center"/>
          </w:tcPr>
          <w:p w14:paraId="46B23D3A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14:paraId="3EE3C49E" w14:textId="77777777" w:rsidR="0035728C" w:rsidRPr="00DF4E53" w:rsidRDefault="0035728C" w:rsidP="0035728C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14:paraId="0CA0A0ED" w14:textId="77777777" w:rsidR="00C562C2" w:rsidRDefault="00C562C2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szCs w:val="20"/>
        </w:rPr>
      </w:pPr>
    </w:p>
    <w:p w14:paraId="32FBCF03" w14:textId="77777777" w:rsidR="0035728C" w:rsidRDefault="0035728C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szCs w:val="20"/>
        </w:rPr>
      </w:pPr>
    </w:p>
    <w:p w14:paraId="44A28F80" w14:textId="77777777" w:rsidR="0035728C" w:rsidRDefault="0035728C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szCs w:val="20"/>
        </w:rPr>
      </w:pPr>
    </w:p>
    <w:p w14:paraId="372315A1" w14:textId="77777777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</w:p>
    <w:p w14:paraId="4D43FEA2" w14:textId="77777777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</w:p>
    <w:p w14:paraId="57DF5665" w14:textId="77777777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</w:p>
    <w:p w14:paraId="2A2CBB4F" w14:textId="77777777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</w:p>
    <w:p w14:paraId="4153D1C0" w14:textId="77777777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</w:p>
    <w:p w14:paraId="41DE6FB1" w14:textId="77777777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</w:p>
    <w:p w14:paraId="10F620BA" w14:textId="77777777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</w:p>
    <w:p w14:paraId="6820A6A3" w14:textId="77777777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</w:p>
    <w:p w14:paraId="3A9B3A7C" w14:textId="77777777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</w:p>
    <w:p w14:paraId="03F97222" w14:textId="77777777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</w:p>
    <w:p w14:paraId="77202927" w14:textId="2910B69D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>
        <w:rPr>
          <w:rFonts w:ascii="Arial" w:hAnsi="Arial" w:cs="Arial"/>
          <w:b/>
          <w:bCs/>
          <w:caps/>
          <w:kern w:val="32"/>
          <w:sz w:val="28"/>
          <w:szCs w:val="28"/>
        </w:rPr>
        <w:t xml:space="preserve">SEZione B) Comprova caratteristiche tecniche MINIME STRUTTURALI </w:t>
      </w:r>
    </w:p>
    <w:p w14:paraId="7118008C" w14:textId="7357EC5C" w:rsid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>
        <w:rPr>
          <w:rFonts w:ascii="Arial" w:hAnsi="Arial" w:cs="Arial"/>
          <w:b/>
          <w:bCs/>
          <w:caps/>
          <w:kern w:val="32"/>
          <w:sz w:val="28"/>
          <w:szCs w:val="28"/>
        </w:rPr>
        <w:t xml:space="preserve"> </w:t>
      </w:r>
      <w:r w:rsidRPr="00DF4E53">
        <w:rPr>
          <w:rFonts w:ascii="Arial" w:hAnsi="Arial" w:cs="Arial"/>
          <w:b/>
          <w:bCs/>
          <w:i/>
          <w:iCs/>
          <w:color w:val="0033CC"/>
        </w:rPr>
        <w:t>&lt;</w:t>
      </w:r>
      <w:r>
        <w:rPr>
          <w:rFonts w:ascii="Arial" w:hAnsi="Arial" w:cs="Arial"/>
          <w:b/>
          <w:bCs/>
          <w:i/>
          <w:iCs/>
          <w:color w:val="0033CC"/>
        </w:rPr>
        <w:t>Compilare le tabelle in funzione del Lotto di partecipazione</w:t>
      </w:r>
      <w:r w:rsidRPr="00DF4E53">
        <w:rPr>
          <w:rFonts w:ascii="Arial" w:hAnsi="Arial" w:cs="Arial"/>
          <w:b/>
          <w:bCs/>
          <w:i/>
          <w:iCs/>
          <w:color w:val="0033CC"/>
        </w:rPr>
        <w:t>.&gt;</w:t>
      </w:r>
    </w:p>
    <w:p w14:paraId="68885B59" w14:textId="07FE9709" w:rsidR="0035728C" w:rsidRPr="0035728C" w:rsidRDefault="0035728C" w:rsidP="0035728C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kern w:val="32"/>
          <w:szCs w:val="20"/>
        </w:rPr>
      </w:pPr>
      <w:r w:rsidRPr="0035728C">
        <w:rPr>
          <w:rFonts w:ascii="Arial" w:hAnsi="Arial" w:cs="Arial"/>
          <w:b/>
          <w:bCs/>
          <w:caps/>
          <w:kern w:val="32"/>
          <w:szCs w:val="20"/>
        </w:rPr>
        <w:t xml:space="preserve">lotto 1: </w:t>
      </w:r>
      <w:r w:rsidRPr="0035728C">
        <w:rPr>
          <w:rFonts w:ascii="Arial" w:hAnsi="Arial" w:cs="Arial"/>
          <w:b/>
          <w:bCs/>
          <w:color w:val="000000"/>
          <w:szCs w:val="20"/>
          <w:u w:val="single"/>
        </w:rPr>
        <w:t xml:space="preserve">FURGONI LEGGERI GRANDI  </w:t>
      </w:r>
    </w:p>
    <w:tbl>
      <w:tblPr>
        <w:tblW w:w="497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3"/>
        <w:gridCol w:w="2270"/>
        <w:gridCol w:w="2127"/>
        <w:gridCol w:w="1417"/>
      </w:tblGrid>
      <w:tr w:rsidR="0035728C" w:rsidRPr="003D5121" w14:paraId="38FE97CE" w14:textId="6AB9A2A7" w:rsidTr="0052137E">
        <w:trPr>
          <w:cantSplit/>
          <w:trHeight w:val="265"/>
        </w:trPr>
        <w:tc>
          <w:tcPr>
            <w:tcW w:w="28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325549" w14:textId="77777777" w:rsidR="0035728C" w:rsidRPr="003D5121" w:rsidRDefault="0035728C" w:rsidP="0035728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2D2AE6" w14:textId="72526902" w:rsidR="0035728C" w:rsidRPr="003D5121" w:rsidRDefault="0035728C" w:rsidP="0035728C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935A2D" w14:textId="77777777" w:rsidR="0035728C" w:rsidRPr="00DF4E53" w:rsidRDefault="0035728C" w:rsidP="0035728C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55F75247" w14:textId="77777777" w:rsidR="0035728C" w:rsidRPr="00DF4E53" w:rsidRDefault="0035728C" w:rsidP="0035728C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6EA1DBB3" w14:textId="0C1C5725" w:rsidR="0035728C" w:rsidRPr="003D5121" w:rsidRDefault="0035728C" w:rsidP="0035728C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35728C" w:rsidRPr="003D5121" w14:paraId="190CAF7A" w14:textId="5276459B" w:rsidTr="0052137E">
        <w:trPr>
          <w:trHeight w:val="30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7BDA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0EA5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N1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0340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496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35728C" w:rsidRPr="003D5121" w14:paraId="02909BEC" w14:textId="5F4319D5" w:rsidTr="0052137E">
        <w:trPr>
          <w:trHeight w:val="30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A581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F299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Benzina</w:t>
            </w:r>
            <w:r>
              <w:rPr>
                <w:rFonts w:ascii="Arial" w:hAnsi="Arial" w:cs="Arial"/>
                <w:color w:val="000000"/>
              </w:rPr>
              <w:t xml:space="preserve"> o </w:t>
            </w:r>
            <w:r w:rsidRPr="003D5121">
              <w:rPr>
                <w:rFonts w:ascii="Arial" w:hAnsi="Arial" w:cs="Arial"/>
                <w:color w:val="000000"/>
              </w:rPr>
              <w:t>Diesel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E834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FB30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35728C" w:rsidRPr="003D5121" w14:paraId="07133F84" w14:textId="20AB2F1D" w:rsidTr="0052137E">
        <w:trPr>
          <w:trHeight w:val="30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5307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massima in KW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E00E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70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438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3ABC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35728C" w:rsidRPr="003D5121" w14:paraId="30F0011A" w14:textId="154917EA" w:rsidTr="0052137E">
        <w:trPr>
          <w:trHeight w:val="30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67C8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0B81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Anteriore o posteriore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B40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8C7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35728C" w:rsidRPr="003D5121" w14:paraId="3EBDFB64" w14:textId="695419AE" w:rsidTr="0052137E">
        <w:trPr>
          <w:trHeight w:val="30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190C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in mm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9BCE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5.400 e 6.000 (estremi inclusi)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DC33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BAD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35728C" w:rsidRPr="003D5121" w14:paraId="17072529" w14:textId="33B4922B" w:rsidTr="0052137E">
        <w:trPr>
          <w:trHeight w:val="30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F5BC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in mm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EEEF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</w:rPr>
              <w:t>Compreso tra 2.300 e 2.600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D5121">
              <w:rPr>
                <w:rFonts w:ascii="Arial" w:hAnsi="Arial" w:cs="Arial"/>
                <w:color w:val="000000"/>
              </w:rPr>
              <w:t xml:space="preserve">(estremi </w:t>
            </w:r>
            <w:r>
              <w:rPr>
                <w:rFonts w:ascii="Arial" w:hAnsi="Arial" w:cs="Arial"/>
                <w:color w:val="000000"/>
              </w:rPr>
              <w:t>esclusi)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F281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38B0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35728C" w:rsidRPr="003D5121" w14:paraId="04D67B17" w14:textId="20839334" w:rsidTr="0052137E">
        <w:trPr>
          <w:trHeight w:val="30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63AD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Passo in mm 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85CB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3.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3D5121">
              <w:rPr>
                <w:rFonts w:ascii="Arial" w:hAnsi="Arial" w:cs="Arial"/>
                <w:color w:val="000000"/>
              </w:rPr>
              <w:t>00 e 3.700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AD7C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EE81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35728C" w:rsidRPr="003D5121" w14:paraId="7F3E621C" w14:textId="5574C90B" w:rsidTr="0052137E">
        <w:trPr>
          <w:trHeight w:val="30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D9A1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porte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B8C6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3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545A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8056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35728C" w:rsidRPr="003D5121" w14:paraId="50502435" w14:textId="5DB55F2C" w:rsidTr="0052137E">
        <w:trPr>
          <w:trHeight w:val="30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D8BD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Volume di carico </w:t>
            </w:r>
            <w:r>
              <w:rPr>
                <w:rFonts w:ascii="Arial" w:hAnsi="Arial" w:cs="Arial"/>
                <w:color w:val="000000"/>
              </w:rPr>
              <w:t>(</w:t>
            </w:r>
            <w:r w:rsidRPr="003D5121">
              <w:rPr>
                <w:rFonts w:ascii="Arial" w:hAnsi="Arial" w:cs="Arial"/>
                <w:color w:val="000000"/>
              </w:rPr>
              <w:t>m</w:t>
            </w:r>
            <w:r w:rsidRPr="003D5121">
              <w:rPr>
                <w:rFonts w:ascii="Arial" w:hAnsi="Arial" w:cs="Arial"/>
                <w:color w:val="000000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9B36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8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EABD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59C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35728C" w:rsidRPr="003D5121" w14:paraId="5B26C971" w14:textId="3210F75B" w:rsidTr="0052137E">
        <w:trPr>
          <w:trHeight w:val="30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EAEF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posti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98F6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2 o 3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736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350D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35728C" w:rsidRPr="003D5121" w14:paraId="2F426984" w14:textId="00760925" w:rsidTr="0052137E">
        <w:trPr>
          <w:trHeight w:val="30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D71A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Cambio 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0599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Manuale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27A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869D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35728C" w:rsidRPr="003D5121" w14:paraId="69F676C7" w14:textId="5EBE1B63" w:rsidTr="0052137E">
        <w:trPr>
          <w:trHeight w:val="31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C9DE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Livello di emissioni di CO</w:t>
            </w:r>
            <w:r w:rsidRPr="003D5121">
              <w:rPr>
                <w:rFonts w:ascii="Arial" w:hAnsi="Arial" w:cs="Arial"/>
                <w:color w:val="000000"/>
                <w:vertAlign w:val="subscript"/>
              </w:rPr>
              <w:t>2</w:t>
            </w:r>
            <w:r w:rsidRPr="003D5121">
              <w:rPr>
                <w:rFonts w:ascii="Arial" w:hAnsi="Arial" w:cs="Arial"/>
                <w:color w:val="000000"/>
              </w:rPr>
              <w:t xml:space="preserve"> (g/km) 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B061E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superiore a 315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6EA54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2D8EEA" w14:textId="77777777" w:rsidR="0035728C" w:rsidRPr="003D5121" w:rsidRDefault="0035728C" w:rsidP="0035728C">
            <w:pPr>
              <w:rPr>
                <w:rFonts w:ascii="Arial" w:hAnsi="Arial" w:cs="Arial"/>
                <w:color w:val="000000"/>
              </w:rPr>
            </w:pPr>
          </w:p>
        </w:tc>
      </w:tr>
      <w:tr w:rsidR="0052137E" w:rsidRPr="003D5121" w14:paraId="560753A9" w14:textId="77777777" w:rsidTr="0052137E">
        <w:trPr>
          <w:trHeight w:val="31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F0C" w14:textId="516D8871" w:rsidR="0052137E" w:rsidRPr="003D5121" w:rsidRDefault="0052137E" w:rsidP="0035728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CAE1D" w14:textId="7474720B" w:rsidR="0052137E" w:rsidRPr="003D5121" w:rsidRDefault="0052137E" w:rsidP="0035728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803E56" w14:textId="77777777" w:rsidR="0052137E" w:rsidRPr="003D5121" w:rsidRDefault="0052137E" w:rsidP="0035728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E46518" w14:textId="77777777" w:rsidR="0052137E" w:rsidRPr="003D5121" w:rsidRDefault="0052137E" w:rsidP="0035728C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50138AE1" w14:textId="77777777" w:rsidR="0035728C" w:rsidRDefault="0035728C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szCs w:val="20"/>
        </w:rPr>
      </w:pPr>
    </w:p>
    <w:p w14:paraId="53CCB899" w14:textId="1AE09299" w:rsidR="00AB21F2" w:rsidRDefault="00AB21F2" w:rsidP="00C7071F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144E1846" w14:textId="682DABC0" w:rsidR="00AB21F2" w:rsidRPr="00AB21F2" w:rsidRDefault="00AB21F2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44D2F505" w14:textId="000966E2" w:rsidR="00AB21F2" w:rsidRPr="00AB21F2" w:rsidRDefault="00AB21F2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Cambio</w:t>
      </w:r>
      <w:r>
        <w:rPr>
          <w:rFonts w:ascii="Arial" w:hAnsi="Arial" w:cs="Arial"/>
          <w:color w:val="000000"/>
          <w:sz w:val="20"/>
        </w:rPr>
        <w:t>;</w:t>
      </w:r>
    </w:p>
    <w:p w14:paraId="5A61F966" w14:textId="5EEE1F4D" w:rsidR="00AB21F2" w:rsidRPr="0052137E" w:rsidRDefault="00AB21F2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Livello di emissioni di CO</w:t>
      </w:r>
      <w:r w:rsidRPr="003D5121">
        <w:rPr>
          <w:rFonts w:ascii="Arial" w:hAnsi="Arial" w:cs="Arial"/>
          <w:color w:val="000000"/>
          <w:sz w:val="20"/>
          <w:vertAlign w:val="subscript"/>
        </w:rPr>
        <w:t>2</w:t>
      </w:r>
      <w:r w:rsidRPr="003D5121">
        <w:rPr>
          <w:rFonts w:ascii="Arial" w:hAnsi="Arial" w:cs="Arial"/>
          <w:color w:val="000000"/>
          <w:sz w:val="20"/>
        </w:rPr>
        <w:t xml:space="preserve"> (g/km)</w:t>
      </w:r>
      <w:r>
        <w:rPr>
          <w:rFonts w:ascii="Arial" w:hAnsi="Arial" w:cs="Arial"/>
          <w:color w:val="000000"/>
          <w:sz w:val="20"/>
        </w:rPr>
        <w:t>;</w:t>
      </w:r>
    </w:p>
    <w:p w14:paraId="12D018A0" w14:textId="58BC5D8F" w:rsidR="0052137E" w:rsidRP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t>Centri di assistenza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39B31FE8" w14:textId="5052C757" w:rsidR="00AB21F2" w:rsidRPr="0052137E" w:rsidRDefault="0052137E" w:rsidP="00C7071F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</w:t>
      </w:r>
      <w:r w:rsidRPr="0052137E">
        <w:rPr>
          <w:rFonts w:ascii="Arial" w:hAnsi="Arial" w:cs="Arial"/>
          <w:color w:val="000000"/>
        </w:rPr>
        <w:lastRenderedPageBreak/>
        <w:t xml:space="preserve">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3A9185D6" w14:textId="77777777" w:rsidR="00AB21F2" w:rsidRDefault="00AB21F2" w:rsidP="00C7071F">
      <w:pPr>
        <w:rPr>
          <w:rFonts w:ascii="Arial" w:hAnsi="Arial" w:cs="Arial"/>
          <w:b/>
          <w:bCs/>
          <w:color w:val="000000"/>
          <w:u w:val="single"/>
        </w:rPr>
      </w:pPr>
    </w:p>
    <w:p w14:paraId="2059BD73" w14:textId="27DBE94A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2 FURGONI LEGGERI MEDI ELETTRICI  </w:t>
      </w:r>
    </w:p>
    <w:p w14:paraId="2DC59B8D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4"/>
        <w:gridCol w:w="1459"/>
      </w:tblGrid>
      <w:tr w:rsidR="00AB21F2" w:rsidRPr="007B7939" w14:paraId="78FA4818" w14:textId="6CBCD860" w:rsidTr="0052137E">
        <w:trPr>
          <w:cantSplit/>
          <w:trHeight w:val="226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ED4199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939">
              <w:rPr>
                <w:rFonts w:ascii="Arial" w:hAnsi="Arial" w:cs="Arial"/>
                <w:b/>
                <w:bCs/>
                <w:color w:val="000000"/>
              </w:rPr>
              <w:t>Caratteristiche strutturali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DE53EF" w14:textId="2542C272" w:rsidR="00AB21F2" w:rsidRPr="007B7939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2A534D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2BCA7A2E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23C5CFC4" w14:textId="11BDFBF3" w:rsidR="00AB21F2" w:rsidRPr="007B7939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47DB2510" w14:textId="76C05376" w:rsidTr="0052137E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C5C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C70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378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DE1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D56DC68" w14:textId="2BAAD486" w:rsidTr="0052137E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BD6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725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Elettrica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69B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ED0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71F5173" w14:textId="6C3DD36D" w:rsidTr="0052137E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695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Capacità batteria di trazione (KWh)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BCE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40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1A6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F64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0510DD1" w14:textId="5CC90165" w:rsidTr="0052137E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669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massima in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A97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</w:t>
            </w:r>
            <w:r>
              <w:rPr>
                <w:rFonts w:ascii="Arial" w:hAnsi="Arial" w:cs="Arial"/>
                <w:color w:val="000000"/>
              </w:rPr>
              <w:t>7</w:t>
            </w:r>
            <w:r w:rsidRPr="003D512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EDB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665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2F8EA15" w14:textId="1C2E11F7" w:rsidTr="0052137E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0CD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DFD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Anteriore o posteriore 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9B6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FBF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A604015" w14:textId="3295CDEE" w:rsidTr="0052137E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238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0F9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4.900 e 5.100 (estremi inclusi)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7E1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FAD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855DE0C" w14:textId="71E868E9" w:rsidTr="0052137E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632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F2B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</w:rPr>
              <w:t>Compreso tra 1.800 e 2.100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D5121">
              <w:rPr>
                <w:rFonts w:ascii="Arial" w:hAnsi="Arial" w:cs="Arial"/>
                <w:color w:val="000000"/>
              </w:rPr>
              <w:t xml:space="preserve">(estremi </w:t>
            </w:r>
            <w:r>
              <w:rPr>
                <w:rFonts w:ascii="Arial" w:hAnsi="Arial" w:cs="Arial"/>
                <w:color w:val="000000"/>
              </w:rPr>
              <w:t>esclusi</w:t>
            </w:r>
            <w:r w:rsidRPr="003D51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A5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A0F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BE23E91" w14:textId="31E3FF6A" w:rsidTr="0052137E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597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Passo in mm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DB5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</w:rPr>
              <w:t>Compreso tra 3.000 e 3.300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DAF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527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F1A36A8" w14:textId="76CA413F" w:rsidTr="0052137E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047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porte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F1A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</w:t>
            </w: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2E6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F98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3355A75" w14:textId="59B3BD89" w:rsidTr="0052137E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C49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Volume di carico (m</w:t>
            </w:r>
            <w:r w:rsidRPr="00391800">
              <w:rPr>
                <w:rFonts w:ascii="Arial" w:hAnsi="Arial" w:cs="Arial"/>
                <w:color w:val="000000"/>
                <w:vertAlign w:val="superscript"/>
              </w:rPr>
              <w:t>3</w:t>
            </w:r>
            <w:r w:rsidRPr="003D51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BA2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</w:t>
            </w: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D3F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21C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A90D3C5" w14:textId="11CB0C63" w:rsidTr="0052137E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058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posti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2AC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o </w:t>
            </w:r>
            <w:r w:rsidRPr="003D512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D1B" w14:textId="77777777" w:rsidR="00AB21F2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DD93" w14:textId="77777777" w:rsidR="00AB21F2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0D6D4C5C" w14:textId="5D8F1F4D" w:rsidTr="0052137E">
        <w:trPr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E2E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Autonomia in Km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512C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150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D97D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B0B11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52137E" w:rsidRPr="003D5121" w14:paraId="6B282A5A" w14:textId="77777777" w:rsidTr="0052137E">
        <w:trPr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830E" w14:textId="163CADF6" w:rsidR="0052137E" w:rsidRPr="003D5121" w:rsidRDefault="0052137E" w:rsidP="0052137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E9D8F" w14:textId="30EA6A98" w:rsidR="0052137E" w:rsidRPr="003D5121" w:rsidRDefault="0052137E" w:rsidP="0052137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F38E3" w14:textId="77777777" w:rsidR="0052137E" w:rsidRPr="003D5121" w:rsidRDefault="0052137E" w:rsidP="0052137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6304F" w14:textId="77777777" w:rsidR="0052137E" w:rsidRPr="003D5121" w:rsidRDefault="0052137E" w:rsidP="0052137E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78EF7B66" w14:textId="77777777" w:rsidR="00C7071F" w:rsidRDefault="00C7071F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45FC5ABD" w14:textId="77777777" w:rsidR="0052137E" w:rsidRDefault="0052137E" w:rsidP="0052137E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6B752ED8" w14:textId="099309BC" w:rsidR="0052137E" w:rsidRP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Capacità batteria di trazione (KWh)</w:t>
      </w:r>
    </w:p>
    <w:p w14:paraId="7D31E3AA" w14:textId="4CEE4260" w:rsidR="0052137E" w:rsidRPr="00AB21F2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7FE87965" w14:textId="5F309701" w:rsid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3D5121">
        <w:rPr>
          <w:rFonts w:ascii="Arial" w:hAnsi="Arial" w:cs="Arial"/>
          <w:color w:val="000000"/>
          <w:sz w:val="20"/>
        </w:rPr>
        <w:t>Autonomia in Km</w:t>
      </w:r>
      <w:r>
        <w:rPr>
          <w:rFonts w:ascii="Arial" w:hAnsi="Arial" w:cs="Arial"/>
          <w:color w:val="000000"/>
          <w:sz w:val="20"/>
        </w:rPr>
        <w:t>;</w:t>
      </w:r>
      <w:r w:rsidRPr="0052137E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50F120A" w14:textId="00DDFC9C" w:rsid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lastRenderedPageBreak/>
        <w:t>Centri di assistenza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2E33CB6C" w14:textId="77777777" w:rsidR="0052137E" w:rsidRPr="0052137E" w:rsidRDefault="0052137E" w:rsidP="0052137E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0CCCA48F" w14:textId="77777777" w:rsidR="0052137E" w:rsidRPr="003D5121" w:rsidRDefault="0052137E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165DEF7E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3 FURGONI PESANTI </w:t>
      </w:r>
    </w:p>
    <w:p w14:paraId="2CB97CEE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4108D0F2" w14:textId="48060180" w:rsidTr="008449A5">
        <w:trPr>
          <w:cantSplit/>
          <w:trHeight w:val="233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FA8D3A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1D7F99" w14:textId="6AEBA6F4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70C849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1AC09D38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29745A07" w14:textId="6A5C3B31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17509A6F" w14:textId="6FAE7FC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BCD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5CC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359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3B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10314E0" w14:textId="3D50DFD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612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E97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Diesel o benzina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D88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C2B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DE0502B" w14:textId="58E7077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AF2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massima in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C2C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90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5E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6D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99A4C04" w14:textId="0D4505E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4F7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43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Anteriore o posteriore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0EA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E27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5D57837" w14:textId="12A05CA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147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D8F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6.800 e 7.300 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A8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4A7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B65EDA3" w14:textId="6504929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BE3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435" w14:textId="7FD26BE5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</w:rPr>
              <w:t>Compreso tra 2.500 e 2.</w:t>
            </w:r>
            <w:r w:rsidR="00154188" w:rsidRPr="00154188">
              <w:rPr>
                <w:rFonts w:ascii="Arial" w:hAnsi="Arial" w:cs="Arial"/>
                <w:color w:val="000000"/>
                <w:highlight w:val="yellow"/>
              </w:rPr>
              <w:t>8</w:t>
            </w:r>
            <w:r w:rsidRPr="003D5121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D5121">
              <w:rPr>
                <w:rFonts w:ascii="Arial" w:hAnsi="Arial" w:cs="Arial"/>
                <w:color w:val="000000"/>
              </w:rPr>
              <w:t xml:space="preserve">(estremi </w:t>
            </w:r>
            <w:r>
              <w:rPr>
                <w:rFonts w:ascii="Arial" w:hAnsi="Arial" w:cs="Arial"/>
                <w:color w:val="000000"/>
              </w:rPr>
              <w:t>esclusi</w:t>
            </w:r>
            <w:r w:rsidRPr="003D51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C4D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686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0EC8F7D4" w14:textId="7BA70950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4B8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Passo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2E3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4.000 e 4.500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04B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306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9A18D99" w14:textId="44D7DB3B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345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Ruote asse posteriore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D90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Singole o gemellate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22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362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B5FE87F" w14:textId="77E4808F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1F4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porte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4BB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</w:t>
            </w: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218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DA9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AE22DD0" w14:textId="64E2E1B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1B2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Volume di carico m</w:t>
            </w:r>
            <w:r w:rsidRPr="003D5121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71A" w14:textId="4883B22E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1</w:t>
            </w:r>
            <w:r w:rsidR="00825B09" w:rsidRPr="00825B09">
              <w:rPr>
                <w:rFonts w:ascii="Arial" w:hAnsi="Arial" w:cs="Arial"/>
                <w:color w:val="000000"/>
                <w:highlight w:val="yellow"/>
              </w:rPr>
              <w:t>3</w:t>
            </w:r>
            <w:r w:rsidRPr="003D5121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C7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1EC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785A9FA" w14:textId="32D86939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555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posti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96B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2 o 3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AD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7AB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9675EAE" w14:textId="24F56B24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A31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Cambio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062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Manuale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B11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17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59D7F3C5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468D" w14:textId="4F4BA7AD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F4F84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2A2896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3CDB8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34B2324D" w14:textId="77777777" w:rsidR="00C7071F" w:rsidRDefault="00C7071F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64D17870" w14:textId="77777777" w:rsidR="0052137E" w:rsidRDefault="0052137E" w:rsidP="0052137E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53064F22" w14:textId="77777777" w:rsidR="0052137E" w:rsidRPr="00AB21F2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34169B27" w14:textId="77777777" w:rsidR="0052137E" w:rsidRPr="00AB21F2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Cambio</w:t>
      </w:r>
      <w:r>
        <w:rPr>
          <w:rFonts w:ascii="Arial" w:hAnsi="Arial" w:cs="Arial"/>
          <w:color w:val="000000"/>
          <w:sz w:val="20"/>
        </w:rPr>
        <w:t>;</w:t>
      </w:r>
    </w:p>
    <w:p w14:paraId="6F44FFFF" w14:textId="77777777" w:rsidR="0052137E" w:rsidRP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lastRenderedPageBreak/>
        <w:t>Centri di assistenza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51DC263" w14:textId="77777777" w:rsidR="0052137E" w:rsidRPr="0052137E" w:rsidRDefault="0052137E" w:rsidP="0052137E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147843E6" w14:textId="77777777" w:rsidR="0052137E" w:rsidRPr="003D5121" w:rsidRDefault="0052137E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33408EB6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4 AUTOCARRI PICCOLI </w:t>
      </w:r>
    </w:p>
    <w:p w14:paraId="4EAFB4AF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0F3E4319" w14:textId="0AC1BBC5" w:rsidTr="008449A5">
        <w:trPr>
          <w:cantSplit/>
          <w:trHeight w:val="273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B36BE0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2F799D" w14:textId="24B05E4E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1E932E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39011212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454D2E90" w14:textId="791F0584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5262E369" w14:textId="3D00146B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DF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217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58B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190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B14A8F1" w14:textId="1BF7DD7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1A8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39D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Diesel o benzina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DC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5A8383C" w14:textId="4C6CD80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113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massima in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924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80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967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EC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48DDFAF" w14:textId="23739F9F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52B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955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Anteriore o posteriore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D1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53C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13F100C" w14:textId="37FCE769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2C4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0C7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6.200 e 6.800 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2D8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67E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A97B19F" w14:textId="340C208B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77C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Passo in mm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B17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Compreso tra 3.300 e 4.100 (estremi </w:t>
            </w:r>
            <w:r>
              <w:rPr>
                <w:rFonts w:ascii="Arial" w:hAnsi="Arial" w:cs="Arial"/>
                <w:color w:val="000000"/>
              </w:rPr>
              <w:t>esclusi</w:t>
            </w:r>
            <w:r w:rsidRPr="003D51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B47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4D6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22F5341" w14:textId="272C8C78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F6D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cassone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FE1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  <w:lang w:val="x-none"/>
              </w:rPr>
              <w:t xml:space="preserve">Non inferiore a 4.000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335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95B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</w:tr>
      <w:tr w:rsidR="00AB21F2" w:rsidRPr="003D5121" w14:paraId="4026BBFF" w14:textId="1E1D30D9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C67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cassone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CC2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  <w:lang w:val="x-none"/>
              </w:rPr>
              <w:t>Non inferiore a 2.000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29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C47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</w:tr>
      <w:tr w:rsidR="00AB21F2" w:rsidRPr="003D5121" w14:paraId="76661C1F" w14:textId="36697FBF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ED5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Ruote asse posteriore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1C4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  <w:lang w:val="x-none"/>
              </w:rPr>
              <w:t xml:space="preserve">Singole o gemellate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262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CC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</w:tr>
      <w:tr w:rsidR="00AB21F2" w:rsidRPr="003D5121" w14:paraId="2ABA9156" w14:textId="7B640961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B7E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porte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02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20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2F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FDAD3D1" w14:textId="7E510F09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499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Volume di carico </w:t>
            </w:r>
            <w:r>
              <w:rPr>
                <w:rFonts w:ascii="Arial" w:hAnsi="Arial" w:cs="Arial"/>
                <w:color w:val="000000"/>
              </w:rPr>
              <w:t>(</w:t>
            </w:r>
            <w:r w:rsidRPr="003D5121">
              <w:rPr>
                <w:rFonts w:ascii="Arial" w:hAnsi="Arial" w:cs="Arial"/>
                <w:color w:val="000000"/>
              </w:rPr>
              <w:t>m</w:t>
            </w:r>
            <w:r w:rsidRPr="003D5121">
              <w:rPr>
                <w:rFonts w:ascii="Arial" w:hAnsi="Arial" w:cs="Arial"/>
                <w:color w:val="000000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F16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11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21F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C1E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0DFC290E" w14:textId="45ADC203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BE0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Tipologia di cabina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3EB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Singola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00C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DA0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8C49F60" w14:textId="26D16928" w:rsidTr="008449A5">
        <w:trPr>
          <w:trHeight w:val="1358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B14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Tipologia di cassone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338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Cassone chiuso tipo box/furgonatura realizzato con struttura rigida integralmente chiusa, dotato esclusivamente di </w:t>
            </w:r>
            <w:r w:rsidRPr="003D5121">
              <w:rPr>
                <w:rFonts w:ascii="Arial" w:hAnsi="Arial" w:cs="Arial"/>
                <w:color w:val="000000"/>
              </w:rPr>
              <w:lastRenderedPageBreak/>
              <w:t>apertura posteriore per le operazioni di carico e scarico. L’accesso al vano dovrà avvenire mediante porte posteriori a battente o portellone posteriore, con sistema di chiusura di sicurezza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9E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EDD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C800BB1" w14:textId="26A0F1F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F29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posti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D7C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2 o 3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457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001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B0758CC" w14:textId="48638C7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5EB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Cambio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7A8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Manuale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AB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3CE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DEDE7E4" w14:textId="66593052" w:rsidTr="008449A5">
        <w:trPr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61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Livello di emissioni di CO</w:t>
            </w:r>
            <w:r w:rsidRPr="003D5121">
              <w:rPr>
                <w:rFonts w:ascii="Arial" w:hAnsi="Arial" w:cs="Arial"/>
                <w:color w:val="000000"/>
                <w:vertAlign w:val="subscript"/>
              </w:rPr>
              <w:t>2</w:t>
            </w:r>
            <w:r w:rsidRPr="003D5121">
              <w:rPr>
                <w:rFonts w:ascii="Arial" w:hAnsi="Arial" w:cs="Arial"/>
                <w:color w:val="000000"/>
              </w:rPr>
              <w:t xml:space="preserve"> (g/km)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16AE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superiore a 315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12631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F968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1CB023F0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7515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5651F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51C77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0901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76A55775" w14:textId="77777777" w:rsidR="00C7071F" w:rsidRDefault="00C7071F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790FF93A" w14:textId="77777777" w:rsidR="0052137E" w:rsidRDefault="0052137E" w:rsidP="0052137E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74D91F74" w14:textId="77777777" w:rsidR="0052137E" w:rsidRPr="00AB21F2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489888DF" w14:textId="77777777" w:rsidR="0052137E" w:rsidRPr="00AB21F2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Cambio</w:t>
      </w:r>
      <w:r>
        <w:rPr>
          <w:rFonts w:ascii="Arial" w:hAnsi="Arial" w:cs="Arial"/>
          <w:color w:val="000000"/>
          <w:sz w:val="20"/>
        </w:rPr>
        <w:t>;</w:t>
      </w:r>
    </w:p>
    <w:p w14:paraId="1EC7A3DD" w14:textId="77777777" w:rsidR="0052137E" w:rsidRP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Livello di emissioni di CO</w:t>
      </w:r>
      <w:r w:rsidRPr="003D5121">
        <w:rPr>
          <w:rFonts w:ascii="Arial" w:hAnsi="Arial" w:cs="Arial"/>
          <w:color w:val="000000"/>
          <w:sz w:val="20"/>
          <w:vertAlign w:val="subscript"/>
        </w:rPr>
        <w:t>2</w:t>
      </w:r>
      <w:r w:rsidRPr="003D5121">
        <w:rPr>
          <w:rFonts w:ascii="Arial" w:hAnsi="Arial" w:cs="Arial"/>
          <w:color w:val="000000"/>
          <w:sz w:val="20"/>
        </w:rPr>
        <w:t xml:space="preserve"> (g/km)</w:t>
      </w:r>
      <w:r>
        <w:rPr>
          <w:rFonts w:ascii="Arial" w:hAnsi="Arial" w:cs="Arial"/>
          <w:color w:val="000000"/>
          <w:sz w:val="20"/>
        </w:rPr>
        <w:t>;</w:t>
      </w:r>
    </w:p>
    <w:p w14:paraId="6BE60862" w14:textId="77777777" w:rsidR="0052137E" w:rsidRP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t>Centri di assistenza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72DC9328" w14:textId="77777777" w:rsidR="0052137E" w:rsidRPr="0052137E" w:rsidRDefault="0052137E" w:rsidP="0052137E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26ED4F82" w14:textId="77777777" w:rsidR="0052137E" w:rsidRPr="003D5121" w:rsidRDefault="0052137E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401919AB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5 VEICOLI 9 POSTI </w:t>
      </w:r>
    </w:p>
    <w:p w14:paraId="1DFA79D5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5913C4DB" w14:textId="37F3E9A2" w:rsidTr="008449A5">
        <w:trPr>
          <w:cantSplit/>
          <w:trHeight w:val="273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20A983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0ECDCF" w14:textId="11368C3B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AE6076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60B79570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2356B968" w14:textId="7DECCC37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7FDD4321" w14:textId="51137E2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DD3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Omologazione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C17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M1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B1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9BC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871FA04" w14:textId="7150FECD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32B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massima in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555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</w:t>
            </w:r>
            <w:r>
              <w:rPr>
                <w:rFonts w:ascii="Arial" w:hAnsi="Arial" w:cs="Arial"/>
                <w:color w:val="000000"/>
              </w:rPr>
              <w:t>7</w:t>
            </w:r>
            <w:r w:rsidRPr="003D512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610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F2B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9F922CD" w14:textId="3BAA194A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5E9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Alimentazione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B43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Diesel o benzina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8F7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D1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8BA85D0" w14:textId="10CBA66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129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68A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Anteriore o posteriore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BE8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8A1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9990842" w14:textId="2F0ACD81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70C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lastRenderedPageBreak/>
              <w:t>Lunghezza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519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4.800 e 5.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3D5121">
              <w:rPr>
                <w:rFonts w:ascii="Arial" w:hAnsi="Arial" w:cs="Arial"/>
                <w:color w:val="000000"/>
              </w:rPr>
              <w:t>00 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234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A16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7F9956E" w14:textId="178F00E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AAF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6BA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</w:rPr>
              <w:t>Compreso tra 1.800 e 2.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3D5121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D5121">
              <w:rPr>
                <w:rFonts w:ascii="Arial" w:hAnsi="Arial" w:cs="Arial"/>
                <w:color w:val="000000"/>
              </w:rPr>
              <w:t xml:space="preserve">(estremi </w:t>
            </w:r>
            <w:r>
              <w:rPr>
                <w:rFonts w:ascii="Arial" w:hAnsi="Arial" w:cs="Arial"/>
                <w:color w:val="000000"/>
              </w:rPr>
              <w:t>esclusi</w:t>
            </w:r>
            <w:r w:rsidRPr="003D51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12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E6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86BCFD2" w14:textId="3BE8D11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5ED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porte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918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4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71D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9A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A78DABA" w14:textId="2CDB7281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74B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posti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90F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9 (compreso il conducente)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A02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BF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B5E340B" w14:textId="06A17D60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00D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Cambio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07D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Manuale o Automatico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4F7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898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20C0A37" w14:textId="2BD05FC8" w:rsidTr="008449A5">
        <w:trPr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76B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Livello di emissioni di CO</w:t>
            </w:r>
            <w:r w:rsidRPr="003D5121">
              <w:rPr>
                <w:rFonts w:ascii="Arial" w:hAnsi="Arial" w:cs="Arial"/>
                <w:color w:val="000000"/>
                <w:vertAlign w:val="subscript"/>
              </w:rPr>
              <w:t>2</w:t>
            </w:r>
            <w:r w:rsidRPr="003D5121">
              <w:rPr>
                <w:rFonts w:ascii="Arial" w:hAnsi="Arial" w:cs="Arial"/>
                <w:color w:val="000000"/>
              </w:rPr>
              <w:t xml:space="preserve"> (g/km)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A39E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superiore a 315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33AF8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F73DD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25F980F3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73CF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DA2BD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5924FE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ED1989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28359E0E" w14:textId="77777777" w:rsidR="00C7071F" w:rsidRDefault="00C7071F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53ACFFD0" w14:textId="77777777" w:rsidR="0052137E" w:rsidRDefault="0052137E" w:rsidP="0052137E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2EDEB118" w14:textId="77777777" w:rsidR="0052137E" w:rsidRPr="00AB21F2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24BBCC10" w14:textId="77777777" w:rsidR="0052137E" w:rsidRP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Livello di emissioni di CO</w:t>
      </w:r>
      <w:r w:rsidRPr="003D5121">
        <w:rPr>
          <w:rFonts w:ascii="Arial" w:hAnsi="Arial" w:cs="Arial"/>
          <w:color w:val="000000"/>
          <w:sz w:val="20"/>
          <w:vertAlign w:val="subscript"/>
        </w:rPr>
        <w:t>2</w:t>
      </w:r>
      <w:r w:rsidRPr="003D5121">
        <w:rPr>
          <w:rFonts w:ascii="Arial" w:hAnsi="Arial" w:cs="Arial"/>
          <w:color w:val="000000"/>
          <w:sz w:val="20"/>
        </w:rPr>
        <w:t xml:space="preserve"> (g/km)</w:t>
      </w:r>
      <w:r>
        <w:rPr>
          <w:rFonts w:ascii="Arial" w:hAnsi="Arial" w:cs="Arial"/>
          <w:color w:val="000000"/>
          <w:sz w:val="20"/>
        </w:rPr>
        <w:t>;</w:t>
      </w:r>
    </w:p>
    <w:p w14:paraId="53905522" w14:textId="77777777" w:rsidR="0052137E" w:rsidRP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t>Centri di assistenza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31ED297" w14:textId="77777777" w:rsidR="0052137E" w:rsidRPr="0052137E" w:rsidRDefault="0052137E" w:rsidP="0052137E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74C20E56" w14:textId="77777777" w:rsidR="0052137E" w:rsidRPr="003D5121" w:rsidRDefault="0052137E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2BFD57BA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6 VEICOLI 9 POSTI ELETTRICI  </w:t>
      </w:r>
    </w:p>
    <w:p w14:paraId="311B4FD7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522B1CFC" w14:textId="3297B2CC" w:rsidTr="008449A5">
        <w:trPr>
          <w:cantSplit/>
          <w:trHeight w:val="287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D2B9B4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8DA1D" w14:textId="042EE419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F1436A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63B3F30D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00B312CE" w14:textId="098026BF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2DA644EC" w14:textId="70E52261" w:rsidTr="00245DF0">
        <w:trPr>
          <w:trHeight w:val="453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CD4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25E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M1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0A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D04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0D1B0CB" w14:textId="33966472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CD1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4CB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Elettrica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DD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358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D2E74F5" w14:textId="094ADDF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2B1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Capacità della batteria di trazione (KWh)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1F4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40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32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A5E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90721F9" w14:textId="43B6FEC3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9B2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massima in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A08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</w:t>
            </w:r>
            <w:r>
              <w:rPr>
                <w:rFonts w:ascii="Arial" w:hAnsi="Arial" w:cs="Arial"/>
                <w:color w:val="000000"/>
              </w:rPr>
              <w:t>7</w:t>
            </w:r>
            <w:r w:rsidRPr="003D512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DB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693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6335C11" w14:textId="00CA204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0E4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lastRenderedPageBreak/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4B7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Anteriore o posteriore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E45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0D5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7E24581" w14:textId="4B7A23D0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BC7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DA5F" w14:textId="0B3CA7CE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4.800 e 5.</w:t>
            </w:r>
            <w:r w:rsidR="00154188" w:rsidRPr="00154188">
              <w:rPr>
                <w:rFonts w:ascii="Arial" w:hAnsi="Arial" w:cs="Arial"/>
                <w:color w:val="000000"/>
                <w:highlight w:val="yellow"/>
              </w:rPr>
              <w:t>4</w:t>
            </w:r>
            <w:r w:rsidRPr="003D5121">
              <w:rPr>
                <w:rFonts w:ascii="Arial" w:hAnsi="Arial" w:cs="Arial"/>
                <w:color w:val="000000"/>
              </w:rPr>
              <w:t>00 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A43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EC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2F90DA7" w14:textId="0C8964A1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3B4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15B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</w:rPr>
              <w:t>Compreso tra 1.800 e 2.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3D5121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D5121">
              <w:rPr>
                <w:rFonts w:ascii="Arial" w:hAnsi="Arial" w:cs="Arial"/>
                <w:color w:val="000000"/>
              </w:rPr>
              <w:t xml:space="preserve">(estremi </w:t>
            </w:r>
            <w:r>
              <w:rPr>
                <w:rFonts w:ascii="Arial" w:hAnsi="Arial" w:cs="Arial"/>
                <w:color w:val="000000"/>
              </w:rPr>
              <w:t>esclusi</w:t>
            </w:r>
            <w:r w:rsidRPr="003D51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B4D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CA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562B32B" w14:textId="54B15CB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9E2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porte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19E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4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5A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72A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94EBE8E" w14:textId="7DC07362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37B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posti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18B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9 (compreso il conducente)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DF1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823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A4FA6A6" w14:textId="2FEA7AED" w:rsidTr="008449A5">
        <w:trPr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2F8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Autonomia in Km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8C44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150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8111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7AA9D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2FCCF084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8E64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883D9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86D66E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DCEF16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541CFFFB" w14:textId="77777777" w:rsidR="00C7071F" w:rsidRDefault="00C7071F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234B6A2A" w14:textId="77777777" w:rsidR="0052137E" w:rsidRDefault="0052137E" w:rsidP="0052137E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1F34998A" w14:textId="77777777" w:rsidR="0052137E" w:rsidRP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Capacità batteria di trazione (KWh)</w:t>
      </w:r>
    </w:p>
    <w:p w14:paraId="3FF2F32A" w14:textId="77777777" w:rsidR="0052137E" w:rsidRPr="00AB21F2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6667564A" w14:textId="77777777" w:rsid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3D5121">
        <w:rPr>
          <w:rFonts w:ascii="Arial" w:hAnsi="Arial" w:cs="Arial"/>
          <w:color w:val="000000"/>
          <w:sz w:val="20"/>
        </w:rPr>
        <w:t>Autonomia in Km</w:t>
      </w:r>
      <w:r>
        <w:rPr>
          <w:rFonts w:ascii="Arial" w:hAnsi="Arial" w:cs="Arial"/>
          <w:color w:val="000000"/>
          <w:sz w:val="20"/>
        </w:rPr>
        <w:t>;</w:t>
      </w:r>
      <w:r w:rsidRPr="0052137E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5665264" w14:textId="77777777" w:rsid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t>Centri di assistenza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2781B516" w14:textId="77777777" w:rsidR="0052137E" w:rsidRPr="0052137E" w:rsidRDefault="0052137E" w:rsidP="0052137E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449F0339" w14:textId="77777777" w:rsidR="0052137E" w:rsidRPr="003D5121" w:rsidRDefault="0052137E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77951320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7 MINIBUS </w:t>
      </w:r>
    </w:p>
    <w:p w14:paraId="2D0BB5C0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33F65ACE" w14:textId="079B14B6" w:rsidTr="008449A5">
        <w:trPr>
          <w:cantSplit/>
          <w:trHeight w:val="265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485BCB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946E6D" w14:textId="3F3D8A1E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E879EA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0F99D7C2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637645FC" w14:textId="1BF6E779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1D72135D" w14:textId="4B67B368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656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099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M3 classe B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18D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74F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54377B7" w14:textId="7D464646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8AC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1D1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Diesel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43C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F91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8D3FD60" w14:textId="691BE051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785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07F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100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3D5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7D4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8A2F30A" w14:textId="68C73427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39F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Coppia Nm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CC3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200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679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9AA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8A9D429" w14:textId="59C1D461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86E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DFBA" w14:textId="54C34E29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Anteriore</w:t>
            </w:r>
            <w:r w:rsidR="00154188">
              <w:rPr>
                <w:rFonts w:ascii="Arial" w:hAnsi="Arial" w:cs="Arial"/>
                <w:color w:val="000000"/>
              </w:rPr>
              <w:t xml:space="preserve"> </w:t>
            </w:r>
            <w:r w:rsidR="00154188" w:rsidRPr="00154188">
              <w:rPr>
                <w:rFonts w:ascii="Arial" w:hAnsi="Arial" w:cs="Arial"/>
                <w:color w:val="000000"/>
                <w:highlight w:val="yellow"/>
              </w:rPr>
              <w:t>o posteriore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545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A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8BD21CD" w14:textId="454B2636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10D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Cambio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1FB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manuale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8E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BD5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B5B86D4" w14:textId="4A3E40C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794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7C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7.000 e 7.700 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DEF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BF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B5C8B92" w14:textId="6BF95AF2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6C8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lastRenderedPageBreak/>
              <w:t>Larghezza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288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Compreso tra 2.000 e 2.350 </w:t>
            </w:r>
            <w:r>
              <w:rPr>
                <w:rFonts w:ascii="Arial" w:hAnsi="Arial" w:cs="Arial"/>
                <w:color w:val="000000"/>
              </w:rPr>
              <w:t>(</w:t>
            </w:r>
            <w:r w:rsidRPr="000762DC">
              <w:rPr>
                <w:rFonts w:ascii="Arial" w:hAnsi="Arial" w:cs="Arial"/>
                <w:color w:val="000000"/>
              </w:rPr>
              <w:t>Escludendo gli ingombri degli specchietti laterali)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28A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F5A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5F67D2C" w14:textId="50376F6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59A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0793" w14:textId="3E8ED78D" w:rsidR="00AB21F2" w:rsidRPr="003D5121" w:rsidRDefault="00154188" w:rsidP="00AB21F2">
            <w:pPr>
              <w:rPr>
                <w:rFonts w:ascii="Arial" w:hAnsi="Arial" w:cs="Arial"/>
                <w:color w:val="000000"/>
              </w:rPr>
            </w:pPr>
            <w:r w:rsidRPr="00154188">
              <w:rPr>
                <w:rFonts w:ascii="Arial" w:hAnsi="Arial" w:cs="Arial"/>
                <w:color w:val="000000"/>
              </w:rPr>
              <w:t>Altezza esterna non superiore a 3.000 (</w:t>
            </w:r>
            <w:r w:rsidRPr="00154188">
              <w:rPr>
                <w:rFonts w:ascii="Arial" w:hAnsi="Arial" w:cs="Arial"/>
                <w:color w:val="000000"/>
                <w:highlight w:val="yellow"/>
              </w:rPr>
              <w:t>altezza interna utile non inferiore a 1.900 mm).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EBB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4F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10696A2" w14:textId="7C5A02DB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FAF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Porte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CAD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1 (vano passeggeri); 1 (cabina conducente); 1 posteriore a battente.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F5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34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55D9D36" w14:textId="5D19FCA7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C0B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posti passeggeri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C34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19 (escluso conducente e non prevedendo disabile a bordo)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6F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7CE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0130EC49" w14:textId="660B0C93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D93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Posti cabina guida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E59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n. 1 posto conducente e n. 1 posto hostess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57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F0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8EFC053" w14:textId="6159868B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6DD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Capacità serbatoio (l)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536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gasolio ≥ 60</w:t>
            </w:r>
            <w:r w:rsidRPr="003D5121">
              <w:rPr>
                <w:rFonts w:ascii="Arial" w:hAnsi="Arial" w:cs="Arial"/>
                <w:color w:val="000000"/>
              </w:rPr>
              <w:br/>
              <w:t>urea ≥ 15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9F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0A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3053873A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F08A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7BC52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055A1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31D20A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7EB7F536" w14:textId="77777777" w:rsidR="00C7071F" w:rsidRDefault="00C7071F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4934E434" w14:textId="77777777" w:rsidR="008449A5" w:rsidRDefault="008449A5" w:rsidP="008449A5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0D2374C3" w14:textId="77777777" w:rsidR="008449A5" w:rsidRPr="00AB21F2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24431676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Cambio</w:t>
      </w:r>
      <w:r>
        <w:rPr>
          <w:rFonts w:ascii="Arial" w:hAnsi="Arial" w:cs="Arial"/>
          <w:color w:val="000000"/>
          <w:sz w:val="20"/>
        </w:rPr>
        <w:t>;</w:t>
      </w:r>
    </w:p>
    <w:p w14:paraId="083CFA53" w14:textId="6325B042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8449A5">
        <w:rPr>
          <w:rFonts w:ascii="Arial" w:hAnsi="Arial" w:cs="Arial"/>
          <w:color w:val="000000"/>
          <w:sz w:val="20"/>
          <w:szCs w:val="20"/>
        </w:rPr>
        <w:t>Capacità del serbatoio (gasolio)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65851481" w14:textId="77777777" w:rsidR="008449A5" w:rsidRPr="0052137E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t>Centri di assistenza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3D7085CF" w14:textId="77777777" w:rsidR="008449A5" w:rsidRPr="0052137E" w:rsidRDefault="008449A5" w:rsidP="008449A5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09E542B7" w14:textId="77777777" w:rsidR="008449A5" w:rsidRDefault="008449A5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312DE848" w14:textId="77777777" w:rsidR="008449A5" w:rsidRPr="003D5121" w:rsidRDefault="008449A5" w:rsidP="00C7071F">
      <w:pPr>
        <w:pStyle w:val="Body"/>
        <w:spacing w:after="0" w:line="300" w:lineRule="exact"/>
        <w:rPr>
          <w:rFonts w:ascii="Arial" w:hAnsi="Arial" w:cs="Arial"/>
          <w:color w:val="000000"/>
          <w:sz w:val="20"/>
        </w:rPr>
      </w:pPr>
    </w:p>
    <w:p w14:paraId="72471512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8 AUTOBUS LUNGHI </w:t>
      </w:r>
    </w:p>
    <w:p w14:paraId="2C004881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336C6753" w14:textId="0F9271F9" w:rsidTr="008449A5">
        <w:trPr>
          <w:cantSplit/>
          <w:trHeight w:val="289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EA452C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1CC178" w14:textId="1D170683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619EB8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1712A521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002B08C5" w14:textId="4155A3E0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1B02A74F" w14:textId="0DFC2099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B9C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3DA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M3 classe III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3CC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357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2DD300E" w14:textId="3DBE3089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419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FB8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Diesel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1F8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C6D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06A5DE0" w14:textId="1CD031F8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6F2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lastRenderedPageBreak/>
              <w:t>Potenza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7AD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250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B60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BC1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033B2B0" w14:textId="48521673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373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Cambio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EE7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Manuale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8DD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0DE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9A78E12" w14:textId="3806EFE6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C0D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973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Posteriore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83B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2A3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F2997B9" w14:textId="6F173E46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281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Numero assi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2B1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10E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F4A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9DEE1B1" w14:textId="11024977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7EE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56F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12.000 e 12.500 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29E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26C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6B45402" w14:textId="02E29F1B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3F7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Larghezza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449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2.350 e 2.550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 w:rsidRPr="000762DC">
              <w:rPr>
                <w:rFonts w:ascii="Arial" w:hAnsi="Arial" w:cs="Arial"/>
                <w:color w:val="000000"/>
              </w:rPr>
              <w:t>Escludendo gli ingombri degli specchietti laterali)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A4D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825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99DA3F2" w14:textId="20DBDC11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B40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pianale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7E0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superiore a 1.000 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791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3E1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A9A4774" w14:textId="77D89786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51F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Porte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E69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FE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F1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2E97C24" w14:textId="06309FD2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13D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Numero posti totali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069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54 (escluso conducente e disabile a bordo)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F71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7A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675B348" w14:textId="6C7DB77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596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Volume totale bagagliera m</w:t>
            </w:r>
            <w:r w:rsidRPr="003D5121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B21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4,0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2C0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F1C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0D73561" w14:textId="28EB4D8F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C15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Capacità serbatoio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63D8" w14:textId="34580EF5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gasolio ≥ 300</w:t>
            </w:r>
            <w:r w:rsidRPr="003D5121">
              <w:rPr>
                <w:rFonts w:ascii="Arial" w:hAnsi="Arial" w:cs="Arial"/>
                <w:color w:val="000000"/>
              </w:rPr>
              <w:br/>
              <w:t xml:space="preserve">urea ≥ </w:t>
            </w:r>
            <w:r w:rsidR="00154188" w:rsidRPr="00154188">
              <w:rPr>
                <w:rFonts w:ascii="Arial" w:hAnsi="Arial" w:cs="Arial"/>
                <w:color w:val="000000"/>
                <w:highlight w:val="yellow"/>
              </w:rPr>
              <w:t>5</w:t>
            </w:r>
            <w:r w:rsidRPr="003D512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9A9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359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61D97BAD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D2DB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DE596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D9704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7411A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68D69E81" w14:textId="77777777" w:rsidR="00C7071F" w:rsidRDefault="00C7071F" w:rsidP="00C7071F">
      <w:pPr>
        <w:rPr>
          <w:rFonts w:ascii="Arial" w:hAnsi="Arial" w:cs="Arial"/>
        </w:rPr>
      </w:pPr>
    </w:p>
    <w:p w14:paraId="30BDE3A0" w14:textId="77777777" w:rsidR="008449A5" w:rsidRDefault="008449A5" w:rsidP="00C7071F">
      <w:pPr>
        <w:rPr>
          <w:rFonts w:ascii="Arial" w:hAnsi="Arial" w:cs="Arial"/>
        </w:rPr>
      </w:pPr>
    </w:p>
    <w:p w14:paraId="6E671A02" w14:textId="77777777" w:rsidR="008449A5" w:rsidRDefault="008449A5" w:rsidP="008449A5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045DBC29" w14:textId="77777777" w:rsidR="008449A5" w:rsidRPr="00AB21F2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1B082712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Cambio</w:t>
      </w:r>
      <w:r>
        <w:rPr>
          <w:rFonts w:ascii="Arial" w:hAnsi="Arial" w:cs="Arial"/>
          <w:color w:val="000000"/>
          <w:sz w:val="20"/>
        </w:rPr>
        <w:t>;</w:t>
      </w:r>
    </w:p>
    <w:p w14:paraId="648ECD95" w14:textId="04A19210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color w:val="000000"/>
          <w:sz w:val="20"/>
        </w:rPr>
        <w:t>Volume bagagliera;</w:t>
      </w:r>
    </w:p>
    <w:p w14:paraId="22CF9D88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8449A5">
        <w:rPr>
          <w:rFonts w:ascii="Arial" w:hAnsi="Arial" w:cs="Arial"/>
          <w:color w:val="000000"/>
          <w:sz w:val="20"/>
          <w:szCs w:val="20"/>
        </w:rPr>
        <w:t>Capacità del serbatoio (gasolio)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11DB2288" w14:textId="77777777" w:rsidR="008449A5" w:rsidRPr="0052137E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t>Centri di assistenza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1EC870C2" w14:textId="77777777" w:rsidR="008449A5" w:rsidRPr="0052137E" w:rsidRDefault="008449A5" w:rsidP="008449A5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3D3D2953" w14:textId="77777777" w:rsidR="008449A5" w:rsidRPr="003D5121" w:rsidRDefault="008449A5" w:rsidP="00C7071F">
      <w:pPr>
        <w:rPr>
          <w:rFonts w:ascii="Arial" w:hAnsi="Arial" w:cs="Arial"/>
        </w:rPr>
      </w:pPr>
    </w:p>
    <w:p w14:paraId="0C8BA9FC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9 AUTOBUS GRANTURISMO  </w:t>
      </w:r>
    </w:p>
    <w:p w14:paraId="6504EA55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4A18BCB3" w14:textId="15389F21" w:rsidTr="008449A5">
        <w:trPr>
          <w:cantSplit/>
          <w:trHeight w:val="215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9EAB27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lastRenderedPageBreak/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A812A9" w14:textId="211008C1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2C85F0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6A1B405F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383D6B3D" w14:textId="328163D7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0ACFF9B1" w14:textId="2747CA1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0E7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091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M3 classe III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F67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BB4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523A795" w14:textId="1119D56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C25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183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Diesel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A9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998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140FDC3" w14:textId="3596BAB6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E26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A38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300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6BC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19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0AD0861" w14:textId="0DFA7653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FBC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Cambio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F3C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Manuale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955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15D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F99FFFF" w14:textId="1E456C3F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663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12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Posteriore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9F1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5FC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0E11C2A8" w14:textId="54A4A27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BC6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Numero assi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19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737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8FC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06ACED1" w14:textId="096A43C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551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083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13.000 e 13.600 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17C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AAA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387CFFC" w14:textId="3D1B5FDA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019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Larghezza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CE2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Compreso tra 2.350 e 2.550 </w:t>
            </w:r>
            <w:r>
              <w:rPr>
                <w:rFonts w:ascii="Arial" w:hAnsi="Arial" w:cs="Arial"/>
                <w:color w:val="000000"/>
              </w:rPr>
              <w:t>(</w:t>
            </w:r>
            <w:r w:rsidRPr="000762DC">
              <w:rPr>
                <w:rFonts w:ascii="Arial" w:hAnsi="Arial" w:cs="Arial"/>
                <w:color w:val="000000"/>
              </w:rPr>
              <w:t>Escludendo gli ingombri degli specchietti laterali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70D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001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F9E01A4" w14:textId="4BC560A6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C40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esterna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ECF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superiore a 3.900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9F2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A88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4A354F6" w14:textId="69633648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F41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Altezza pianale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74B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1.000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D4C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501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611F549" w14:textId="3EDB0CFF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625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Porte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AE7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F4E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648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B4BF59A" w14:textId="15B3A3B4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BF5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posti totali passeggeri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EC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50 (escluso n. posti cabina e trasporto disabile)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121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24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96CF826" w14:textId="24A9747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F3F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Posti in cabina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BDC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n. 1 posto conducente e n. 1 posto hostess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9FF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C73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05E7A9A3" w14:textId="177445DF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8B8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Volume totale bagagliera m</w:t>
            </w:r>
            <w:r w:rsidRPr="003D5121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2C4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9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9E3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2FC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7BE78E3" w14:textId="0F9B1F91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748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Capacità serbatoio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669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gasolio ≥ 400</w:t>
            </w:r>
            <w:r w:rsidRPr="003D5121">
              <w:rPr>
                <w:rFonts w:ascii="Arial" w:hAnsi="Arial" w:cs="Arial"/>
                <w:color w:val="000000"/>
              </w:rPr>
              <w:br/>
              <w:t>urea ≥ 50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26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69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5155DACE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E9F0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F4FF6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B7DE9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2A42E9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3E2D4B15" w14:textId="77777777" w:rsidR="00C7071F" w:rsidRDefault="00C7071F" w:rsidP="00C7071F">
      <w:pPr>
        <w:rPr>
          <w:rFonts w:ascii="Arial" w:hAnsi="Arial" w:cs="Arial"/>
        </w:rPr>
      </w:pPr>
    </w:p>
    <w:p w14:paraId="608AF3F0" w14:textId="77777777" w:rsidR="008449A5" w:rsidRDefault="008449A5" w:rsidP="008449A5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4DBD3848" w14:textId="77777777" w:rsidR="008449A5" w:rsidRPr="00AB21F2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6F250E80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Cambio</w:t>
      </w:r>
      <w:r>
        <w:rPr>
          <w:rFonts w:ascii="Arial" w:hAnsi="Arial" w:cs="Arial"/>
          <w:color w:val="000000"/>
          <w:sz w:val="20"/>
        </w:rPr>
        <w:t>;</w:t>
      </w:r>
    </w:p>
    <w:p w14:paraId="7BAA375D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color w:val="000000"/>
          <w:sz w:val="20"/>
        </w:rPr>
        <w:t>Volume bagagliera;</w:t>
      </w:r>
    </w:p>
    <w:p w14:paraId="4C1AD628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8449A5">
        <w:rPr>
          <w:rFonts w:ascii="Arial" w:hAnsi="Arial" w:cs="Arial"/>
          <w:color w:val="000000"/>
          <w:sz w:val="20"/>
          <w:szCs w:val="20"/>
        </w:rPr>
        <w:t>Capacità del serbatoio (gasolio)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3C96A19C" w14:textId="77777777" w:rsidR="008449A5" w:rsidRPr="0052137E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t>Centri di assistenza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79C2B8C8" w14:textId="77777777" w:rsidR="008449A5" w:rsidRPr="0052137E" w:rsidRDefault="008449A5" w:rsidP="008449A5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lastRenderedPageBreak/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0412CE8F" w14:textId="77777777" w:rsidR="008449A5" w:rsidRPr="003D5121" w:rsidRDefault="008449A5" w:rsidP="00C7071F">
      <w:pPr>
        <w:rPr>
          <w:rFonts w:ascii="Arial" w:hAnsi="Arial" w:cs="Arial"/>
        </w:rPr>
      </w:pPr>
    </w:p>
    <w:p w14:paraId="6AA64549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 10 VEICOLI MULTIFUNZIONE (MODELLO TRASPORTO MERCI) </w:t>
      </w:r>
    </w:p>
    <w:p w14:paraId="07BCE780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1542B666" w14:textId="3F448A9B" w:rsidTr="008449A5">
        <w:trPr>
          <w:cantSplit/>
          <w:trHeight w:val="213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09D524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F4E7C3" w14:textId="5EDB28BB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B67AF5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2B97C77F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43862178" w14:textId="78CD1957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6BCF59E9" w14:textId="0BBEC52D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255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927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B50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F4E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F120770" w14:textId="5D258261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1D7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D4D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Benzina o Diesel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70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9BE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EE376D7" w14:textId="55F3DC01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35C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massima in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977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70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2F0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75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074BFEB3" w14:textId="0AC200C1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0D8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558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Anteriore o posteriore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173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9A6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B9F0C16" w14:textId="5267DE73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BB6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E00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4.200 e 4.600 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85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CAF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4206DD7" w14:textId="72F0B38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93E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5AE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  <w:lang w:val="x-none"/>
              </w:rPr>
              <w:t>Non inferiore a 1.785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84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4D9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</w:tr>
      <w:tr w:rsidR="00AB21F2" w:rsidRPr="003D5121" w14:paraId="26B6DFDA" w14:textId="0D1E6F34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8D8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porte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2A6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3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030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CD1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F7D38D1" w14:textId="1174FC32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82A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Volume di carico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9C4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2,6 m</w:t>
            </w:r>
            <w:r w:rsidRPr="003D5121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01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C1E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0499B014" w14:textId="084AE6E2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5D2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posti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6A7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2 o 3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126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1A6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82B1C6D" w14:textId="4C69EB5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962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Cambio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3A6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Manuale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ABC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11A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C323E9E" w14:textId="70EBDB7F" w:rsidTr="008449A5">
        <w:trPr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373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Livello di emissioni di CO</w:t>
            </w:r>
            <w:r w:rsidRPr="003D5121">
              <w:rPr>
                <w:rFonts w:ascii="Arial" w:hAnsi="Arial" w:cs="Arial"/>
                <w:color w:val="000000"/>
                <w:vertAlign w:val="subscript"/>
              </w:rPr>
              <w:t>2</w:t>
            </w:r>
            <w:r w:rsidRPr="003D5121">
              <w:rPr>
                <w:rFonts w:ascii="Arial" w:hAnsi="Arial" w:cs="Arial"/>
                <w:color w:val="000000"/>
              </w:rPr>
              <w:t xml:space="preserve"> (g/km)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A47D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superiore a 315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01A2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0961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2EF01BBF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E412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656DC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F2B56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AE4DEB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30101F7B" w14:textId="77777777" w:rsidR="00C7071F" w:rsidRDefault="00C7071F" w:rsidP="00C7071F">
      <w:pPr>
        <w:rPr>
          <w:rFonts w:ascii="Arial" w:hAnsi="Arial" w:cs="Arial"/>
          <w:lang w:val="x-none"/>
        </w:rPr>
      </w:pPr>
    </w:p>
    <w:p w14:paraId="73665C79" w14:textId="77777777" w:rsidR="008449A5" w:rsidRDefault="008449A5" w:rsidP="008449A5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38F68CF6" w14:textId="77777777" w:rsidR="008449A5" w:rsidRPr="00AB21F2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658A8EB5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Cambio</w:t>
      </w:r>
      <w:r>
        <w:rPr>
          <w:rFonts w:ascii="Arial" w:hAnsi="Arial" w:cs="Arial"/>
          <w:color w:val="000000"/>
          <w:sz w:val="20"/>
        </w:rPr>
        <w:t>;</w:t>
      </w:r>
    </w:p>
    <w:p w14:paraId="0BA26F28" w14:textId="2AB2C11B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Livello di emissioni di CO</w:t>
      </w:r>
      <w:r w:rsidRPr="003D5121">
        <w:rPr>
          <w:rFonts w:ascii="Arial" w:hAnsi="Arial" w:cs="Arial"/>
          <w:color w:val="000000"/>
          <w:sz w:val="20"/>
          <w:vertAlign w:val="subscript"/>
        </w:rPr>
        <w:t>2</w:t>
      </w:r>
      <w:r w:rsidRPr="003D5121">
        <w:rPr>
          <w:rFonts w:ascii="Arial" w:hAnsi="Arial" w:cs="Arial"/>
          <w:color w:val="000000"/>
          <w:sz w:val="20"/>
        </w:rPr>
        <w:t xml:space="preserve"> (g/km)</w:t>
      </w:r>
      <w:r>
        <w:rPr>
          <w:rFonts w:ascii="Arial" w:hAnsi="Arial" w:cs="Arial"/>
          <w:color w:val="000000"/>
          <w:sz w:val="20"/>
        </w:rPr>
        <w:t>;</w:t>
      </w:r>
    </w:p>
    <w:p w14:paraId="1FAFB779" w14:textId="77777777" w:rsidR="008449A5" w:rsidRPr="0052137E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t>Centri di assistenza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331E55D4" w14:textId="77777777" w:rsidR="008449A5" w:rsidRPr="0052137E" w:rsidRDefault="008449A5" w:rsidP="008449A5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lastRenderedPageBreak/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7D9C61F1" w14:textId="77777777" w:rsidR="008449A5" w:rsidRPr="008449A5" w:rsidRDefault="008449A5" w:rsidP="00C7071F">
      <w:pPr>
        <w:rPr>
          <w:rFonts w:ascii="Arial" w:hAnsi="Arial" w:cs="Arial"/>
        </w:rPr>
      </w:pPr>
    </w:p>
    <w:p w14:paraId="75946BC0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>LOTTO 10 VEICOLI MULTIFUNZIONE (MODELLO TRASPORTO MERCI E PERSONE)</w:t>
      </w:r>
    </w:p>
    <w:p w14:paraId="59F69C2F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00278EFD" w14:textId="65789F1D" w:rsidTr="008449A5">
        <w:trPr>
          <w:cantSplit/>
          <w:trHeight w:val="164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D2A597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B8A1F3" w14:textId="7C2F15E3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678E97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60D60AB3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5F7D02C9" w14:textId="0E6558AF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503303F5" w14:textId="59E0BE6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406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582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A9C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FA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54CEA92" w14:textId="5FCD1AC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A2F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038C" w14:textId="1CDDCD34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Benzina</w:t>
            </w:r>
            <w:r w:rsidR="00825B09">
              <w:rPr>
                <w:rFonts w:ascii="Arial" w:hAnsi="Arial" w:cs="Arial"/>
                <w:color w:val="000000"/>
              </w:rPr>
              <w:t xml:space="preserve"> o Diesel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90E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D91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FE4DAED" w14:textId="4EFE6722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E5A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8F2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Anteriore o posteriore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994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5A4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084011C8" w14:textId="4ADED784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C3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massima in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025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</w:t>
            </w:r>
            <w:r>
              <w:rPr>
                <w:rFonts w:ascii="Arial" w:hAnsi="Arial" w:cs="Arial"/>
                <w:color w:val="000000"/>
              </w:rPr>
              <w:t>7</w:t>
            </w:r>
            <w:r w:rsidRPr="003D512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AA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C39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3BF64E0" w14:textId="05A31DA7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E12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512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4.200 e 4.</w:t>
            </w:r>
            <w:r>
              <w:rPr>
                <w:rFonts w:ascii="Arial" w:hAnsi="Arial" w:cs="Arial"/>
                <w:color w:val="000000"/>
              </w:rPr>
              <w:t>6</w:t>
            </w:r>
            <w:r w:rsidRPr="003D5121">
              <w:rPr>
                <w:rFonts w:ascii="Arial" w:hAnsi="Arial" w:cs="Arial"/>
                <w:color w:val="000000"/>
              </w:rPr>
              <w:t>00 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919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4B4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F31E878" w14:textId="0F17060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8EF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45F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  <w:lang w:val="x-none"/>
              </w:rPr>
              <w:t>Non inferiore a 1.785</w:t>
            </w:r>
            <w:r>
              <w:rPr>
                <w:rFonts w:ascii="Arial" w:hAnsi="Arial" w:cs="Arial"/>
                <w:color w:val="000000"/>
                <w:lang w:val="x-none"/>
              </w:rPr>
              <w:t xml:space="preserve"> </w:t>
            </w:r>
            <w:r w:rsidRPr="003D5121">
              <w:rPr>
                <w:rFonts w:ascii="Arial" w:hAnsi="Arial" w:cs="Arial"/>
                <w:color w:val="000000"/>
              </w:rPr>
              <w:t>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5A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C0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</w:tr>
      <w:tr w:rsidR="00AB21F2" w:rsidRPr="003D5121" w14:paraId="36240F2D" w14:textId="4229996D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2D1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porte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C1F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3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B4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B62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9F35836" w14:textId="172AD287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012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Volume di carico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D37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0,6 m</w:t>
            </w:r>
            <w:r w:rsidRPr="003D5121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901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43E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E118AFA" w14:textId="56C90454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F85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posti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57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5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4F7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FDA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35BE493" w14:textId="458BDD0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8B3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Cambio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64B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Manuale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960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65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587C825" w14:textId="31EEADEA" w:rsidTr="008449A5">
        <w:trPr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AD4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Livello di emissioni di CO</w:t>
            </w:r>
            <w:r w:rsidRPr="003D5121">
              <w:rPr>
                <w:rFonts w:ascii="Arial" w:hAnsi="Arial" w:cs="Arial"/>
                <w:color w:val="000000"/>
                <w:vertAlign w:val="subscript"/>
              </w:rPr>
              <w:t>2</w:t>
            </w:r>
            <w:r w:rsidRPr="003D5121">
              <w:rPr>
                <w:rFonts w:ascii="Arial" w:hAnsi="Arial" w:cs="Arial"/>
                <w:color w:val="000000"/>
              </w:rPr>
              <w:t xml:space="preserve"> (g/km)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12AE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superiore a 315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65EF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2B4B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14D99EFB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4A8F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42AB0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C67A81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56752A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08F12A80" w14:textId="77777777" w:rsidR="00C7071F" w:rsidRDefault="00C7071F" w:rsidP="00C7071F">
      <w:pPr>
        <w:rPr>
          <w:rFonts w:ascii="Arial" w:hAnsi="Arial" w:cs="Arial"/>
        </w:rPr>
      </w:pPr>
    </w:p>
    <w:p w14:paraId="722C2386" w14:textId="77777777" w:rsidR="008449A5" w:rsidRDefault="008449A5" w:rsidP="008449A5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225BCDE8" w14:textId="77777777" w:rsidR="008449A5" w:rsidRPr="00AB21F2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36F70B6F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Cambio</w:t>
      </w:r>
      <w:r>
        <w:rPr>
          <w:rFonts w:ascii="Arial" w:hAnsi="Arial" w:cs="Arial"/>
          <w:color w:val="000000"/>
          <w:sz w:val="20"/>
        </w:rPr>
        <w:t>;</w:t>
      </w:r>
    </w:p>
    <w:p w14:paraId="3E7E661C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Livello di emissioni di CO</w:t>
      </w:r>
      <w:r w:rsidRPr="003D5121">
        <w:rPr>
          <w:rFonts w:ascii="Arial" w:hAnsi="Arial" w:cs="Arial"/>
          <w:color w:val="000000"/>
          <w:sz w:val="20"/>
          <w:vertAlign w:val="subscript"/>
        </w:rPr>
        <w:t>2</w:t>
      </w:r>
      <w:r w:rsidRPr="003D5121">
        <w:rPr>
          <w:rFonts w:ascii="Arial" w:hAnsi="Arial" w:cs="Arial"/>
          <w:color w:val="000000"/>
          <w:sz w:val="20"/>
        </w:rPr>
        <w:t xml:space="preserve"> (g/km)</w:t>
      </w:r>
      <w:r>
        <w:rPr>
          <w:rFonts w:ascii="Arial" w:hAnsi="Arial" w:cs="Arial"/>
          <w:color w:val="000000"/>
          <w:sz w:val="20"/>
        </w:rPr>
        <w:t>;</w:t>
      </w:r>
    </w:p>
    <w:p w14:paraId="12201046" w14:textId="77777777" w:rsidR="008449A5" w:rsidRPr="0052137E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lastRenderedPageBreak/>
        <w:t>Centri di assistenza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731D0792" w14:textId="77777777" w:rsidR="008449A5" w:rsidRPr="0052137E" w:rsidRDefault="008449A5" w:rsidP="008449A5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65867465" w14:textId="77777777" w:rsidR="008449A5" w:rsidRPr="003D5121" w:rsidRDefault="008449A5" w:rsidP="00C7071F">
      <w:pPr>
        <w:rPr>
          <w:rFonts w:ascii="Arial" w:hAnsi="Arial" w:cs="Arial"/>
        </w:rPr>
      </w:pPr>
    </w:p>
    <w:p w14:paraId="26F8355C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11 VEICOLI MULTIFUNZIONE TRASPORTO MERCI E PERSONE ELETTRICO </w:t>
      </w:r>
    </w:p>
    <w:p w14:paraId="1B23E17E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5157EE86" w14:textId="3307222C" w:rsidTr="008449A5">
        <w:trPr>
          <w:cantSplit/>
          <w:trHeight w:val="271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8E54CC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E25AE3" w14:textId="07E03076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FE5D3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7D10AA03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33B6C6E1" w14:textId="0357378B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0AF9CF7F" w14:textId="05F877DD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716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7DB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3D512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7F34" w14:textId="77777777" w:rsidR="00AB21F2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0FC3" w14:textId="77777777" w:rsidR="00AB21F2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B13A40B" w14:textId="31386157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FD1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95C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Elettrica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49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149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3E7994B" w14:textId="6D525B84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03C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Capacità della batteria di trazione (KWh)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A61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40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4E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D5A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1CC8C38" w14:textId="5B4A6DDD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C36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massima in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917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50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4B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9D5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D07057A" w14:textId="4251D538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16F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B44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Anteriore o posteriore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9DF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8B2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E2F798A" w14:textId="7D812246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FDC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6B3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Compreso tra 4.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3D5121">
              <w:rPr>
                <w:rFonts w:ascii="Arial" w:hAnsi="Arial" w:cs="Arial"/>
                <w:color w:val="000000"/>
              </w:rPr>
              <w:t>00 e 4.</w:t>
            </w:r>
            <w:r>
              <w:rPr>
                <w:rFonts w:ascii="Arial" w:hAnsi="Arial" w:cs="Arial"/>
                <w:color w:val="000000"/>
              </w:rPr>
              <w:t>80</w:t>
            </w:r>
            <w:r w:rsidRPr="003D5121">
              <w:rPr>
                <w:rFonts w:ascii="Arial" w:hAnsi="Arial" w:cs="Arial"/>
                <w:color w:val="000000"/>
              </w:rPr>
              <w:t>0 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D1F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CAF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629B4AAD" w14:textId="2BD36988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803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C89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  <w:r w:rsidRPr="003D5121">
              <w:rPr>
                <w:rFonts w:ascii="Arial" w:hAnsi="Arial" w:cs="Arial"/>
                <w:color w:val="000000"/>
                <w:lang w:val="x-none"/>
              </w:rPr>
              <w:t>Non inferiore a 1.785</w:t>
            </w:r>
            <w:r>
              <w:rPr>
                <w:rFonts w:ascii="Arial" w:hAnsi="Arial" w:cs="Arial"/>
                <w:color w:val="000000"/>
                <w:lang w:val="x-none"/>
              </w:rPr>
              <w:t xml:space="preserve"> </w:t>
            </w:r>
            <w:r w:rsidRPr="003D5121">
              <w:rPr>
                <w:rFonts w:ascii="Arial" w:hAnsi="Arial" w:cs="Arial"/>
                <w:color w:val="000000"/>
              </w:rPr>
              <w:t xml:space="preserve">(estremi </w:t>
            </w:r>
            <w:r>
              <w:rPr>
                <w:rFonts w:ascii="Arial" w:hAnsi="Arial" w:cs="Arial"/>
                <w:color w:val="000000"/>
              </w:rPr>
              <w:t>esclusi)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97E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4D4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</w:tr>
      <w:tr w:rsidR="00AB21F2" w:rsidRPr="003D5121" w14:paraId="0A9FC0A8" w14:textId="3695E347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AD2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porte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B1D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4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CC3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B0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717CB0E" w14:textId="51761188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92F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Volume di carico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3B4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0,6 m</w:t>
            </w:r>
            <w:r w:rsidRPr="003D5121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838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62C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270BC7C" w14:textId="33593400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C49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Numero di posti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D29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5 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077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B75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58D31A0" w14:textId="4E819E07" w:rsidTr="008449A5">
        <w:trPr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A6A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Autonomia in Km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54B0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200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78EA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8593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4F0EC6D4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E3B6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661E8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6E23E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3219A5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1E64D4DB" w14:textId="77777777" w:rsidR="00C7071F" w:rsidRDefault="00C7071F" w:rsidP="00C7071F">
      <w:pPr>
        <w:rPr>
          <w:rFonts w:ascii="Arial" w:hAnsi="Arial" w:cs="Arial"/>
        </w:rPr>
      </w:pPr>
    </w:p>
    <w:p w14:paraId="411D8BE0" w14:textId="77777777" w:rsidR="0052137E" w:rsidRDefault="0052137E" w:rsidP="0052137E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258BDFE0" w14:textId="77777777" w:rsidR="0052137E" w:rsidRP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Capacità batteria di trazione (KWh)</w:t>
      </w:r>
    </w:p>
    <w:p w14:paraId="02186381" w14:textId="77777777" w:rsidR="0052137E" w:rsidRPr="00AB21F2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lastRenderedPageBreak/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7CADF824" w14:textId="77777777" w:rsid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3D5121">
        <w:rPr>
          <w:rFonts w:ascii="Arial" w:hAnsi="Arial" w:cs="Arial"/>
          <w:color w:val="000000"/>
          <w:sz w:val="20"/>
        </w:rPr>
        <w:t>Autonomia in Km</w:t>
      </w:r>
      <w:r>
        <w:rPr>
          <w:rFonts w:ascii="Arial" w:hAnsi="Arial" w:cs="Arial"/>
          <w:color w:val="000000"/>
          <w:sz w:val="20"/>
        </w:rPr>
        <w:t>;</w:t>
      </w:r>
      <w:r w:rsidRPr="0052137E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9158AB2" w14:textId="77777777" w:rsidR="0052137E" w:rsidRDefault="0052137E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t>Centri di assistenza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049B7501" w14:textId="77777777" w:rsidR="0052137E" w:rsidRPr="0052137E" w:rsidRDefault="0052137E" w:rsidP="0052137E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7BDA6A67" w14:textId="40D4DC8B" w:rsidR="0052137E" w:rsidRPr="003D5121" w:rsidRDefault="0052137E" w:rsidP="00C7071F">
      <w:pPr>
        <w:rPr>
          <w:rFonts w:ascii="Arial" w:hAnsi="Arial" w:cs="Arial"/>
        </w:rPr>
      </w:pPr>
    </w:p>
    <w:p w14:paraId="1D46A0F0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12 PICK-UP CABINA SINGOLA </w:t>
      </w:r>
    </w:p>
    <w:p w14:paraId="3998E6B0" w14:textId="77777777" w:rsidR="00C7071F" w:rsidRPr="003D5121" w:rsidRDefault="00C7071F" w:rsidP="00C7071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7E1FE174" w14:textId="73FABB94" w:rsidTr="008449A5">
        <w:trPr>
          <w:cantSplit/>
          <w:trHeight w:val="198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D6BD10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D59AC8" w14:textId="291DF08A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1B99E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635ADA48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74FB0750" w14:textId="2F74EDF9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139BEB24" w14:textId="5D546D4A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2CC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CDA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N1G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9F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90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2351077" w14:textId="7187B57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06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84F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Benzina o Diesel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D70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A5D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33C2C50" w14:textId="10C85DA8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796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massima in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310B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100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915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ACF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763F3C7" w14:textId="14A0EBF4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F78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Cambio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5A5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≥ 5 M + R (manuale o sequenziale)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E2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A4E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52785FB" w14:textId="212B8478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0544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D1C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Integrale (permanente, automatica o inseribile) con riduttore rapporti e blocco differenziale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03E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B2F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0FE11A36" w14:textId="2D2F1FC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C63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62F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5.000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D5121">
              <w:rPr>
                <w:rFonts w:ascii="Arial" w:hAnsi="Arial" w:cs="Arial"/>
                <w:color w:val="000000"/>
              </w:rPr>
              <w:t>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324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90D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2E644CF" w14:textId="4C37E5F0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ED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D4B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  <w:lang w:val="x-none"/>
              </w:rPr>
              <w:t>Non inferiore a 1700</w:t>
            </w:r>
            <w:r>
              <w:rPr>
                <w:rFonts w:ascii="Arial" w:hAnsi="Arial" w:cs="Arial"/>
                <w:color w:val="000000"/>
                <w:lang w:val="x-none"/>
              </w:rPr>
              <w:t xml:space="preserve"> </w:t>
            </w:r>
            <w:r w:rsidRPr="003D5121">
              <w:rPr>
                <w:rFonts w:ascii="Arial" w:hAnsi="Arial" w:cs="Arial"/>
                <w:color w:val="000000"/>
              </w:rPr>
              <w:t xml:space="preserve">(estremi </w:t>
            </w:r>
            <w:r>
              <w:rPr>
                <w:rFonts w:ascii="Arial" w:hAnsi="Arial" w:cs="Arial"/>
                <w:color w:val="000000"/>
              </w:rPr>
              <w:t>esclusi</w:t>
            </w:r>
            <w:r w:rsidRPr="003D51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129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089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</w:tr>
      <w:tr w:rsidR="00AB21F2" w:rsidRPr="003D5121" w14:paraId="51D9150D" w14:textId="32C08CD6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6D1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da terra mm (spazio libero da suolo)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39BF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200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DF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B5C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92D2E9B" w14:textId="17344F95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643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Portata (Kg)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AF2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800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124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CFE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07D7829" w14:textId="747CF940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B61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Numero Porte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882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inferiori a 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D44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F88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20B697BE" w14:textId="4AB4F24A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A7B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Posti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FE9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inferiori a 2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9B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D0F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4C8DB0A7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3499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7A9ED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EA27E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BC9ADB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45D4BB26" w14:textId="77777777" w:rsidR="00C7071F" w:rsidRDefault="00C7071F" w:rsidP="00C7071F">
      <w:pPr>
        <w:rPr>
          <w:rFonts w:ascii="Arial" w:hAnsi="Arial" w:cs="Arial"/>
        </w:rPr>
      </w:pPr>
    </w:p>
    <w:p w14:paraId="0336420D" w14:textId="77777777" w:rsidR="008449A5" w:rsidRDefault="008449A5" w:rsidP="008449A5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5390ADD6" w14:textId="77777777" w:rsidR="008449A5" w:rsidRPr="00AB21F2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7069BEA9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lastRenderedPageBreak/>
        <w:t>Cambio</w:t>
      </w:r>
      <w:r>
        <w:rPr>
          <w:rFonts w:ascii="Arial" w:hAnsi="Arial" w:cs="Arial"/>
          <w:color w:val="000000"/>
          <w:sz w:val="20"/>
        </w:rPr>
        <w:t>;</w:t>
      </w:r>
    </w:p>
    <w:p w14:paraId="2FD6A007" w14:textId="74A38EF8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Portata;</w:t>
      </w:r>
    </w:p>
    <w:p w14:paraId="3EE4B1F2" w14:textId="0F544B3A" w:rsidR="008449A5" w:rsidRPr="0052137E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t>Centri di assistenza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68B76AA" w14:textId="77777777" w:rsidR="008449A5" w:rsidRPr="0052137E" w:rsidRDefault="008449A5" w:rsidP="008449A5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2CD85B60" w14:textId="77777777" w:rsidR="008449A5" w:rsidRPr="003D5121" w:rsidRDefault="008449A5" w:rsidP="00C7071F">
      <w:pPr>
        <w:rPr>
          <w:rFonts w:ascii="Arial" w:hAnsi="Arial" w:cs="Arial"/>
        </w:rPr>
      </w:pPr>
    </w:p>
    <w:p w14:paraId="0D1C67D7" w14:textId="77777777" w:rsidR="00C7071F" w:rsidRPr="00BC2413" w:rsidRDefault="00C7071F" w:rsidP="00C7071F">
      <w:pPr>
        <w:rPr>
          <w:rFonts w:ascii="Arial" w:hAnsi="Arial" w:cs="Arial"/>
          <w:b/>
          <w:bCs/>
          <w:color w:val="000000"/>
          <w:u w:val="single"/>
        </w:rPr>
      </w:pPr>
      <w:r w:rsidRPr="00BC2413">
        <w:rPr>
          <w:rFonts w:ascii="Arial" w:hAnsi="Arial" w:cs="Arial"/>
          <w:b/>
          <w:bCs/>
          <w:color w:val="000000"/>
          <w:u w:val="single"/>
        </w:rPr>
        <w:t xml:space="preserve">LOTTO 13 PICK-UP CABINA DOPPIA </w:t>
      </w:r>
    </w:p>
    <w:p w14:paraId="15C85E14" w14:textId="77777777" w:rsidR="00C7071F" w:rsidRPr="003D5121" w:rsidRDefault="00C7071F" w:rsidP="00C7071F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3207"/>
        <w:gridCol w:w="2128"/>
        <w:gridCol w:w="1417"/>
        <w:gridCol w:w="38"/>
      </w:tblGrid>
      <w:tr w:rsidR="00AB21F2" w:rsidRPr="003D5121" w14:paraId="6DB8E5ED" w14:textId="252C6570" w:rsidTr="008449A5">
        <w:trPr>
          <w:cantSplit/>
          <w:trHeight w:val="162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CDD6DE" w14:textId="77777777" w:rsidR="00AB21F2" w:rsidRPr="003D5121" w:rsidRDefault="00AB21F2" w:rsidP="00AB2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D5121">
              <w:rPr>
                <w:rFonts w:ascii="Arial" w:hAnsi="Arial" w:cs="Arial"/>
                <w:b/>
              </w:rPr>
              <w:t>Caratteristiche strutturali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2CB14" w14:textId="57437373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B0ECE0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Riferimento</w:t>
            </w:r>
          </w:p>
          <w:p w14:paraId="0B7C2F03" w14:textId="77777777" w:rsidR="00AB21F2" w:rsidRPr="00DF4E53" w:rsidRDefault="00AB21F2" w:rsidP="00AB21F2">
            <w:pPr>
              <w:widowControl/>
              <w:snapToGri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lang w:val="x-none"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pagina e/o</w:t>
            </w:r>
          </w:p>
          <w:p w14:paraId="333C3B9D" w14:textId="36242D34" w:rsidR="00AB21F2" w:rsidRPr="003D5121" w:rsidRDefault="00AB21F2" w:rsidP="00AB21F2">
            <w:pPr>
              <w:jc w:val="center"/>
              <w:rPr>
                <w:rFonts w:ascii="Arial" w:hAnsi="Arial" w:cs="Arial"/>
                <w:b/>
              </w:rPr>
            </w:pPr>
            <w:r w:rsidRPr="00DF4E53">
              <w:rPr>
                <w:rFonts w:ascii="Arial" w:hAnsi="Arial" w:cs="Arial"/>
                <w:b/>
                <w:kern w:val="0"/>
                <w:lang w:val="x-none"/>
              </w:rPr>
              <w:t>paragrafo</w:t>
            </w:r>
          </w:p>
        </w:tc>
      </w:tr>
      <w:tr w:rsidR="00AB21F2" w:rsidRPr="003D5121" w14:paraId="1DA1AB98" w14:textId="28C7C439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A8C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Omologazione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23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N1G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D3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9A29" w14:textId="184577D0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532DB3EA" w14:textId="5B89D1C0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9C3E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Alimentazione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CEF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Benzina o Diesel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44B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372" w14:textId="205DA233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4E04381" w14:textId="356552B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F30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Potenza massima in KW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E17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100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F55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B35E" w14:textId="616DC1B4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7F86567" w14:textId="73A4D20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801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Cambio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85C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≥ 5 M + R (manuale o sequenziale)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AC3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F958" w14:textId="684C504F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82C52AA" w14:textId="46DC567F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F8E8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Trazione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F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Integrale (permanente, automatica o inseribile) con riduttore rapporti e blocco differenziale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0F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2274" w14:textId="0C22528B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745567DD" w14:textId="2A09673A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0B3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Lunghezza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07F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5.000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D5121">
              <w:rPr>
                <w:rFonts w:ascii="Arial" w:hAnsi="Arial" w:cs="Arial"/>
                <w:color w:val="000000"/>
              </w:rPr>
              <w:t>(estremi inclusi)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788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E08E" w14:textId="7E257543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029BFFC7" w14:textId="6CB8822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75C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in mm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541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  <w:lang w:val="x-none"/>
              </w:rPr>
              <w:t>Non inferiore a 1700</w:t>
            </w:r>
            <w:r>
              <w:rPr>
                <w:rFonts w:ascii="Arial" w:hAnsi="Arial" w:cs="Arial"/>
                <w:color w:val="000000"/>
                <w:lang w:val="x-none"/>
              </w:rPr>
              <w:t xml:space="preserve"> </w:t>
            </w:r>
            <w:r w:rsidRPr="003D5121">
              <w:rPr>
                <w:rFonts w:ascii="Arial" w:hAnsi="Arial" w:cs="Arial"/>
                <w:color w:val="000000"/>
              </w:rPr>
              <w:t xml:space="preserve">(estremi </w:t>
            </w:r>
            <w:r>
              <w:rPr>
                <w:rFonts w:ascii="Arial" w:hAnsi="Arial" w:cs="Arial"/>
                <w:color w:val="000000"/>
              </w:rPr>
              <w:t>esclusi</w:t>
            </w:r>
            <w:r w:rsidRPr="003D51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8BBA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C2F9" w14:textId="58EC0617" w:rsidR="00AB21F2" w:rsidRPr="003D5121" w:rsidRDefault="00AB21F2" w:rsidP="00AB21F2">
            <w:pPr>
              <w:rPr>
                <w:rFonts w:ascii="Arial" w:hAnsi="Arial" w:cs="Arial"/>
                <w:color w:val="000000"/>
                <w:lang w:val="x-none"/>
              </w:rPr>
            </w:pPr>
          </w:p>
        </w:tc>
      </w:tr>
      <w:tr w:rsidR="00AB21F2" w:rsidRPr="003D5121" w14:paraId="3D606456" w14:textId="6A52C75C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2DB7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Altezza da terra mm (spazio libero da suolo)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6B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inferiore a 200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28C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0CD6" w14:textId="69A74392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4929CD75" w14:textId="7D741D3E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152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Portata (Kg)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5D51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Non inferiore a 750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BDD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9DE" w14:textId="1117FE0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3D8D4E65" w14:textId="1EBD0DB7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E3F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 xml:space="preserve">Numero Porte 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21C5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inferiori a 4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3B46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E6D1" w14:textId="1EC8F56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AB21F2" w:rsidRPr="003D5121" w14:paraId="1B1AB3DE" w14:textId="577AC8C0" w:rsidTr="008449A5">
        <w:trPr>
          <w:trHeight w:val="30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4BA2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Posti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88F9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  <w:r w:rsidRPr="003D5121">
              <w:rPr>
                <w:rFonts w:ascii="Arial" w:hAnsi="Arial" w:cs="Arial"/>
                <w:color w:val="000000"/>
              </w:rPr>
              <w:t>Non inferiori a 5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DA90" w14:textId="77777777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4C03" w14:textId="789DB183" w:rsidR="00AB21F2" w:rsidRPr="003D5121" w:rsidRDefault="00AB21F2" w:rsidP="00AB21F2">
            <w:pPr>
              <w:rPr>
                <w:rFonts w:ascii="Arial" w:hAnsi="Arial" w:cs="Arial"/>
                <w:color w:val="000000"/>
              </w:rPr>
            </w:pPr>
          </w:p>
        </w:tc>
      </w:tr>
      <w:tr w:rsidR="008449A5" w:rsidRPr="003D5121" w14:paraId="54ADD755" w14:textId="77777777" w:rsidTr="008449A5">
        <w:trPr>
          <w:gridAfter w:val="1"/>
          <w:wAfter w:w="23" w:type="pct"/>
          <w:trHeight w:val="31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5057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Centri di assistenza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6EB80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Rif. Par. 2.5 del Capitolato tecnico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D57BCB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FB02F9" w14:textId="77777777" w:rsidR="008449A5" w:rsidRPr="003D5121" w:rsidRDefault="008449A5" w:rsidP="009C304F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39C68435" w14:textId="10B5672C" w:rsidR="0035728C" w:rsidRDefault="0035728C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szCs w:val="20"/>
        </w:rPr>
      </w:pPr>
    </w:p>
    <w:p w14:paraId="3244CA42" w14:textId="77777777" w:rsidR="008449A5" w:rsidRDefault="008449A5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szCs w:val="20"/>
        </w:rPr>
      </w:pPr>
    </w:p>
    <w:p w14:paraId="401722ED" w14:textId="77777777" w:rsidR="008449A5" w:rsidRDefault="008449A5" w:rsidP="008449A5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Con riferimento alle caratteristiche strutturali:</w:t>
      </w:r>
    </w:p>
    <w:p w14:paraId="52A3BA2F" w14:textId="77777777" w:rsidR="008449A5" w:rsidRPr="00AB21F2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lastRenderedPageBreak/>
        <w:t>Potenza massima in KW</w:t>
      </w:r>
      <w:r>
        <w:rPr>
          <w:rFonts w:ascii="Arial" w:hAnsi="Arial" w:cs="Arial"/>
          <w:color w:val="000000"/>
          <w:sz w:val="20"/>
        </w:rPr>
        <w:t>;</w:t>
      </w:r>
    </w:p>
    <w:p w14:paraId="6E2A7FFA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b/>
          <w:bCs/>
          <w:color w:val="000000"/>
          <w:u w:val="single"/>
        </w:rPr>
      </w:pPr>
      <w:r w:rsidRPr="003D5121">
        <w:rPr>
          <w:rFonts w:ascii="Arial" w:hAnsi="Arial" w:cs="Arial"/>
          <w:color w:val="000000"/>
          <w:sz w:val="20"/>
        </w:rPr>
        <w:t>Cambio</w:t>
      </w:r>
      <w:r>
        <w:rPr>
          <w:rFonts w:ascii="Arial" w:hAnsi="Arial" w:cs="Arial"/>
          <w:color w:val="000000"/>
          <w:sz w:val="20"/>
        </w:rPr>
        <w:t>;</w:t>
      </w:r>
    </w:p>
    <w:p w14:paraId="6F7C9107" w14:textId="77777777" w:rsidR="008449A5" w:rsidRPr="008449A5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Portata;</w:t>
      </w:r>
    </w:p>
    <w:p w14:paraId="18D4B973" w14:textId="77777777" w:rsidR="008449A5" w:rsidRPr="0052137E" w:rsidRDefault="008449A5">
      <w:pPr>
        <w:pStyle w:val="Paragrafoelenco"/>
        <w:numPr>
          <w:ilvl w:val="0"/>
          <w:numId w:val="17"/>
        </w:numPr>
        <w:rPr>
          <w:rFonts w:ascii="Arial" w:hAnsi="Arial" w:cs="Arial"/>
          <w:color w:val="000000"/>
          <w:sz w:val="20"/>
          <w:szCs w:val="20"/>
        </w:rPr>
      </w:pPr>
      <w:r w:rsidRPr="0052137E">
        <w:rPr>
          <w:rFonts w:ascii="Arial" w:hAnsi="Arial" w:cs="Arial"/>
          <w:color w:val="000000"/>
          <w:sz w:val="20"/>
          <w:szCs w:val="20"/>
        </w:rPr>
        <w:t>Centri di assistenza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33DB26A7" w14:textId="77777777" w:rsidR="008449A5" w:rsidRPr="0052137E" w:rsidRDefault="008449A5" w:rsidP="008449A5">
      <w:pPr>
        <w:rPr>
          <w:rFonts w:ascii="Arial" w:hAnsi="Arial" w:cs="Arial"/>
          <w:color w:val="000000"/>
        </w:rPr>
      </w:pPr>
      <w:r w:rsidRPr="0052137E">
        <w:rPr>
          <w:rFonts w:ascii="Arial" w:hAnsi="Arial" w:cs="Arial"/>
          <w:color w:val="000000"/>
        </w:rPr>
        <w:t>si ricorda che le stesse sono oggetto di criterio migliorativo previsto in offerta tecnica.</w:t>
      </w:r>
      <w:r>
        <w:rPr>
          <w:rFonts w:ascii="Arial" w:hAnsi="Arial" w:cs="Arial"/>
          <w:color w:val="000000"/>
        </w:rPr>
        <w:t xml:space="preserve"> </w:t>
      </w:r>
      <w:r w:rsidRPr="0052137E">
        <w:rPr>
          <w:rFonts w:ascii="Arial" w:hAnsi="Arial" w:cs="Arial"/>
          <w:color w:val="000000"/>
        </w:rPr>
        <w:t xml:space="preserve">Pertanto, qualora offerte, la comprova delle stesse potrà essere soddisfatta dalla comprova delle relative caratteristiche migliorative. </w:t>
      </w:r>
      <w:r>
        <w:rPr>
          <w:rFonts w:ascii="Arial" w:hAnsi="Arial" w:cs="Arial"/>
          <w:color w:val="000000"/>
        </w:rPr>
        <w:t>In tal caso il Concorrente potrà richiamare nella tabella il riferimento al documento presentato in Offerta Tecnica.</w:t>
      </w:r>
    </w:p>
    <w:p w14:paraId="4A0BC1D0" w14:textId="77777777" w:rsidR="008449A5" w:rsidRPr="00DF4E53" w:rsidRDefault="008449A5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szCs w:val="20"/>
        </w:rPr>
      </w:pPr>
    </w:p>
    <w:sectPr w:rsidR="008449A5" w:rsidRPr="00DF4E53" w:rsidSect="008E1416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985" w:right="1985" w:bottom="2552" w:left="1985" w:header="720" w:footer="925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48A9D" w14:textId="77777777" w:rsidR="00CA1D03" w:rsidRDefault="00CA1D03" w:rsidP="00816101">
      <w:r>
        <w:separator/>
      </w:r>
    </w:p>
  </w:endnote>
  <w:endnote w:type="continuationSeparator" w:id="0">
    <w:p w14:paraId="2A6BE181" w14:textId="77777777" w:rsidR="00CA1D03" w:rsidRDefault="00CA1D03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7A1C" w14:textId="44C43B8E" w:rsidR="00C562C2" w:rsidRPr="000C7FD8" w:rsidRDefault="00C562C2" w:rsidP="00C562C2">
    <w:pPr>
      <w:rPr>
        <w:rFonts w:ascii="Arial" w:eastAsia="Arial" w:hAnsi="Arial" w:cs="Arial"/>
        <w:b/>
        <w:bCs/>
        <w:color w:val="000000" w:themeColor="text1"/>
        <w:sz w:val="16"/>
        <w:szCs w:val="16"/>
      </w:rPr>
    </w:pPr>
    <w:r w:rsidRPr="00703BE3">
      <w:rPr>
        <w:rFonts w:ascii="Arial" w:eastAsia="Arial" w:hAnsi="Arial" w:cs="Arial"/>
        <w:b/>
        <w:bCs/>
        <w:color w:val="000000" w:themeColor="text1"/>
        <w:sz w:val="16"/>
        <w:szCs w:val="16"/>
      </w:rPr>
      <w:t>CLASSIFICAZIONE CONSIP: AMBITO PUBBLICO</w:t>
    </w:r>
  </w:p>
  <w:p w14:paraId="56DB72FD" w14:textId="1E16356F" w:rsidR="00C562C2" w:rsidRDefault="00C562C2" w:rsidP="00C562C2">
    <w:pPr>
      <w:pStyle w:val="Pidipagina"/>
      <w:rPr>
        <w:rFonts w:ascii="Arial" w:hAnsi="Arial" w:cs="Arial"/>
        <w:sz w:val="16"/>
        <w:szCs w:val="16"/>
      </w:rPr>
    </w:pPr>
    <w:r w:rsidRPr="000C7FD8">
      <w:rPr>
        <w:rFonts w:ascii="Arial" w:hAnsi="Arial" w:cs="Arial"/>
        <w:sz w:val="16"/>
        <w:szCs w:val="16"/>
      </w:rPr>
      <w:t>Gara a procedura aperta ai sensi del Codice, per</w:t>
    </w:r>
    <w:r w:rsidRPr="000C7FD8">
      <w:rPr>
        <w:rStyle w:val="CorsivobluCarattere"/>
        <w:rFonts w:ascii="Arial" w:hAnsi="Arial" w:cs="Arial"/>
        <w:sz w:val="16"/>
        <w:szCs w:val="16"/>
      </w:rPr>
      <w:t xml:space="preserve"> </w:t>
    </w:r>
    <w:r w:rsidRPr="00703BE3">
      <w:rPr>
        <w:rFonts w:ascii="Arial" w:hAnsi="Arial" w:cs="Arial"/>
        <w:sz w:val="16"/>
        <w:szCs w:val="16"/>
      </w:rPr>
      <w:t>l’affidamento di un Accordo Quadro</w:t>
    </w:r>
    <w:r w:rsidRPr="00703BE3">
      <w:rPr>
        <w:rFonts w:ascii="Arial" w:hAnsi="Arial" w:cs="Arial"/>
        <w:b/>
        <w:bCs/>
        <w:i/>
        <w:iCs/>
        <w:sz w:val="16"/>
        <w:szCs w:val="16"/>
      </w:rPr>
      <w:t xml:space="preserve"> </w:t>
    </w:r>
    <w:r w:rsidRPr="00703BE3">
      <w:rPr>
        <w:rFonts w:ascii="Arial" w:hAnsi="Arial" w:cs="Arial"/>
        <w:sz w:val="16"/>
        <w:szCs w:val="16"/>
      </w:rPr>
      <w:t xml:space="preserve">per ogni Lotto per </w:t>
    </w:r>
    <w:r>
      <w:rPr>
        <w:rFonts w:ascii="Arial" w:hAnsi="Arial" w:cs="Arial"/>
        <w:sz w:val="16"/>
        <w:szCs w:val="16"/>
      </w:rPr>
      <w:t xml:space="preserve">la fornitura in acquisto di veicoli commerciali </w:t>
    </w:r>
    <w:r w:rsidRPr="00703BE3">
      <w:rPr>
        <w:rFonts w:ascii="Arial" w:hAnsi="Arial" w:cs="Arial"/>
        <w:sz w:val="16"/>
        <w:szCs w:val="16"/>
      </w:rPr>
      <w:t xml:space="preserve">per le Pubbliche Amministrazioni </w:t>
    </w:r>
  </w:p>
  <w:p w14:paraId="3BD746A0" w14:textId="77777777" w:rsidR="00C562C2" w:rsidRPr="00703BE3" w:rsidRDefault="00C562C2" w:rsidP="00C562C2">
    <w:pPr>
      <w:pStyle w:val="Pidipagina"/>
      <w:rPr>
        <w:rFonts w:ascii="Arial" w:eastAsia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Allegato n. 6 Riferimenti Documentali </w:t>
    </w:r>
  </w:p>
  <w:p w14:paraId="57362B2E" w14:textId="0F560E2C" w:rsidR="0028008A" w:rsidRPr="00895223" w:rsidRDefault="00C562C2" w:rsidP="0028008A">
    <w:pPr>
      <w:pStyle w:val="Pidipagina"/>
      <w:spacing w:line="240" w:lineRule="auto"/>
      <w:rPr>
        <w:sz w:val="16"/>
        <w:szCs w:val="16"/>
      </w:rPr>
    </w:pPr>
    <w:r w:rsidRPr="00F637BD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C3496A" wp14:editId="2D3C5B2F">
              <wp:simplePos x="0" y="0"/>
              <wp:positionH relativeFrom="column">
                <wp:posOffset>4930775</wp:posOffset>
              </wp:positionH>
              <wp:positionV relativeFrom="paragraph">
                <wp:posOffset>301625</wp:posOffset>
              </wp:positionV>
              <wp:extent cx="1273175" cy="251460"/>
              <wp:effectExtent l="0" t="0" r="0" b="0"/>
              <wp:wrapNone/>
              <wp:docPr id="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3175" cy="251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6C61CA" w14:textId="77777777" w:rsidR="0028008A" w:rsidRPr="00DF4E53" w:rsidRDefault="0028008A" w:rsidP="0089522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DF4E53">
                            <w:rPr>
                              <w:rStyle w:val="Numeropagina"/>
                              <w:rFonts w:ascii="Arial" w:hAnsi="Arial" w:cs="Arial"/>
                              <w:b w:val="0"/>
                              <w:bCs/>
                            </w:rPr>
                            <w:fldChar w:fldCharType="begin"/>
                          </w:r>
                          <w:r w:rsidRPr="00DF4E53">
                            <w:rPr>
                              <w:rStyle w:val="Numeropagina"/>
                              <w:rFonts w:ascii="Arial" w:hAnsi="Arial" w:cs="Arial"/>
                              <w:b w:val="0"/>
                              <w:bCs/>
                            </w:rPr>
                            <w:instrText xml:space="preserve"> PAGE </w:instrText>
                          </w:r>
                          <w:r w:rsidRPr="00DF4E53">
                            <w:rPr>
                              <w:rStyle w:val="Numeropagina"/>
                              <w:rFonts w:ascii="Arial" w:hAnsi="Arial" w:cs="Arial"/>
                              <w:b w:val="0"/>
                              <w:bCs/>
                            </w:rPr>
                            <w:fldChar w:fldCharType="separate"/>
                          </w:r>
                          <w:r w:rsidR="00620586" w:rsidRPr="00DF4E53">
                            <w:rPr>
                              <w:rStyle w:val="Numeropagina"/>
                              <w:rFonts w:ascii="Arial" w:hAnsi="Arial" w:cs="Arial"/>
                              <w:b w:val="0"/>
                              <w:bCs/>
                              <w:noProof/>
                            </w:rPr>
                            <w:t>2</w:t>
                          </w:r>
                          <w:r w:rsidRPr="00DF4E53">
                            <w:rPr>
                              <w:rStyle w:val="Numeropagina"/>
                              <w:rFonts w:ascii="Arial" w:hAnsi="Arial" w:cs="Arial"/>
                              <w:b w:val="0"/>
                              <w:bCs/>
                            </w:rPr>
                            <w:fldChar w:fldCharType="end"/>
                          </w:r>
                          <w:r w:rsidRPr="00DF4E53">
                            <w:rPr>
                              <w:rStyle w:val="Numeropagina"/>
                              <w:rFonts w:ascii="Arial" w:hAnsi="Arial" w:cs="Arial"/>
                              <w:b w:val="0"/>
                              <w:bCs/>
                            </w:rPr>
                            <w:t xml:space="preserve"> di </w:t>
                          </w:r>
                          <w:r w:rsidRPr="00DF4E53">
                            <w:rPr>
                              <w:rStyle w:val="Numeropagina"/>
                              <w:rFonts w:ascii="Arial" w:hAnsi="Arial" w:cs="Arial"/>
                              <w:b w:val="0"/>
                              <w:bCs/>
                            </w:rPr>
                            <w:fldChar w:fldCharType="begin"/>
                          </w:r>
                          <w:r w:rsidRPr="00DF4E53">
                            <w:rPr>
                              <w:rStyle w:val="Numeropagina"/>
                              <w:rFonts w:ascii="Arial" w:hAnsi="Arial" w:cs="Arial"/>
                              <w:b w:val="0"/>
                              <w:bCs/>
                            </w:rPr>
                            <w:instrText xml:space="preserve"> NUMPAGES  </w:instrText>
                          </w:r>
                          <w:r w:rsidRPr="00DF4E53">
                            <w:rPr>
                              <w:rStyle w:val="Numeropagina"/>
                              <w:rFonts w:ascii="Arial" w:hAnsi="Arial" w:cs="Arial"/>
                              <w:b w:val="0"/>
                              <w:bCs/>
                            </w:rPr>
                            <w:fldChar w:fldCharType="separate"/>
                          </w:r>
                          <w:r w:rsidR="00620586" w:rsidRPr="00DF4E53">
                            <w:rPr>
                              <w:rStyle w:val="Numeropagina"/>
                              <w:rFonts w:ascii="Arial" w:hAnsi="Arial" w:cs="Arial"/>
                              <w:b w:val="0"/>
                              <w:bCs/>
                              <w:noProof/>
                            </w:rPr>
                            <w:t>2</w:t>
                          </w:r>
                          <w:r w:rsidRPr="00DF4E53">
                            <w:rPr>
                              <w:rStyle w:val="Numeropagina"/>
                              <w:rFonts w:ascii="Arial" w:hAnsi="Arial" w:cs="Arial"/>
                              <w:b w:val="0"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C3496A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388.25pt;margin-top:23.75pt;width:100.25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" stroked="f">
              <v:textbox>
                <w:txbxContent>
                  <w:p w14:paraId="066C61CA" w14:textId="77777777" w:rsidR="0028008A" w:rsidRPr="00DF4E53" w:rsidRDefault="0028008A" w:rsidP="00895223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DF4E53">
                      <w:rPr>
                        <w:rStyle w:val="Numeropagina"/>
                        <w:rFonts w:ascii="Arial" w:hAnsi="Arial" w:cs="Arial"/>
                        <w:b w:val="0"/>
                        <w:bCs/>
                      </w:rPr>
                      <w:fldChar w:fldCharType="begin"/>
                    </w:r>
                    <w:r w:rsidRPr="00DF4E53">
                      <w:rPr>
                        <w:rStyle w:val="Numeropagina"/>
                        <w:rFonts w:ascii="Arial" w:hAnsi="Arial" w:cs="Arial"/>
                        <w:b w:val="0"/>
                        <w:bCs/>
                      </w:rPr>
                      <w:instrText xml:space="preserve"> PAGE </w:instrText>
                    </w:r>
                    <w:r w:rsidRPr="00DF4E53">
                      <w:rPr>
                        <w:rStyle w:val="Numeropagina"/>
                        <w:rFonts w:ascii="Arial" w:hAnsi="Arial" w:cs="Arial"/>
                        <w:b w:val="0"/>
                        <w:bCs/>
                      </w:rPr>
                      <w:fldChar w:fldCharType="separate"/>
                    </w:r>
                    <w:r w:rsidR="00620586" w:rsidRPr="00DF4E53">
                      <w:rPr>
                        <w:rStyle w:val="Numeropagina"/>
                        <w:rFonts w:ascii="Arial" w:hAnsi="Arial" w:cs="Arial"/>
                        <w:b w:val="0"/>
                        <w:bCs/>
                        <w:noProof/>
                      </w:rPr>
                      <w:t>2</w:t>
                    </w:r>
                    <w:r w:rsidRPr="00DF4E53">
                      <w:rPr>
                        <w:rStyle w:val="Numeropagina"/>
                        <w:rFonts w:ascii="Arial" w:hAnsi="Arial" w:cs="Arial"/>
                        <w:b w:val="0"/>
                        <w:bCs/>
                      </w:rPr>
                      <w:fldChar w:fldCharType="end"/>
                    </w:r>
                    <w:r w:rsidRPr="00DF4E53">
                      <w:rPr>
                        <w:rStyle w:val="Numeropagina"/>
                        <w:rFonts w:ascii="Arial" w:hAnsi="Arial" w:cs="Arial"/>
                        <w:b w:val="0"/>
                        <w:bCs/>
                      </w:rPr>
                      <w:t xml:space="preserve"> di </w:t>
                    </w:r>
                    <w:r w:rsidRPr="00DF4E53">
                      <w:rPr>
                        <w:rStyle w:val="Numeropagina"/>
                        <w:rFonts w:ascii="Arial" w:hAnsi="Arial" w:cs="Arial"/>
                        <w:b w:val="0"/>
                        <w:bCs/>
                      </w:rPr>
                      <w:fldChar w:fldCharType="begin"/>
                    </w:r>
                    <w:r w:rsidRPr="00DF4E53">
                      <w:rPr>
                        <w:rStyle w:val="Numeropagina"/>
                        <w:rFonts w:ascii="Arial" w:hAnsi="Arial" w:cs="Arial"/>
                        <w:b w:val="0"/>
                        <w:bCs/>
                      </w:rPr>
                      <w:instrText xml:space="preserve"> NUMPAGES  </w:instrText>
                    </w:r>
                    <w:r w:rsidRPr="00DF4E53">
                      <w:rPr>
                        <w:rStyle w:val="Numeropagina"/>
                        <w:rFonts w:ascii="Arial" w:hAnsi="Arial" w:cs="Arial"/>
                        <w:b w:val="0"/>
                        <w:bCs/>
                      </w:rPr>
                      <w:fldChar w:fldCharType="separate"/>
                    </w:r>
                    <w:r w:rsidR="00620586" w:rsidRPr="00DF4E53">
                      <w:rPr>
                        <w:rStyle w:val="Numeropagina"/>
                        <w:rFonts w:ascii="Arial" w:hAnsi="Arial" w:cs="Arial"/>
                        <w:b w:val="0"/>
                        <w:bCs/>
                        <w:noProof/>
                      </w:rPr>
                      <w:t>2</w:t>
                    </w:r>
                    <w:r w:rsidRPr="00DF4E53">
                      <w:rPr>
                        <w:rStyle w:val="Numeropagina"/>
                        <w:rFonts w:ascii="Arial" w:hAnsi="Arial" w:cs="Arial"/>
                        <w:b w:val="0"/>
                        <w:bCs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379CC" w14:textId="741A7E47" w:rsidR="00C562C2" w:rsidRPr="000C7FD8" w:rsidRDefault="00C562C2" w:rsidP="00C562C2">
    <w:pPr>
      <w:rPr>
        <w:rFonts w:ascii="Arial" w:eastAsia="Arial" w:hAnsi="Arial" w:cs="Arial"/>
        <w:b/>
        <w:bCs/>
        <w:color w:val="000000" w:themeColor="text1"/>
        <w:sz w:val="16"/>
        <w:szCs w:val="16"/>
      </w:rPr>
    </w:pPr>
    <w:r w:rsidRPr="00703BE3">
      <w:rPr>
        <w:rFonts w:ascii="Arial" w:eastAsia="Arial" w:hAnsi="Arial" w:cs="Arial"/>
        <w:b/>
        <w:bCs/>
        <w:color w:val="000000" w:themeColor="text1"/>
        <w:sz w:val="16"/>
        <w:szCs w:val="16"/>
      </w:rPr>
      <w:t>CLASSIFICAZIONE CONSIP: AMBITO PUBBLICO</w:t>
    </w:r>
  </w:p>
  <w:p w14:paraId="7BE4461F" w14:textId="57D5CD69" w:rsidR="00C562C2" w:rsidRDefault="00C562C2" w:rsidP="00C562C2">
    <w:pPr>
      <w:pStyle w:val="Pidipagina"/>
      <w:rPr>
        <w:rFonts w:ascii="Arial" w:hAnsi="Arial" w:cs="Arial"/>
        <w:sz w:val="16"/>
        <w:szCs w:val="16"/>
      </w:rPr>
    </w:pPr>
    <w:r w:rsidRPr="000C7FD8">
      <w:rPr>
        <w:rFonts w:ascii="Arial" w:hAnsi="Arial" w:cs="Arial"/>
        <w:sz w:val="16"/>
        <w:szCs w:val="16"/>
      </w:rPr>
      <w:t>Gara a procedura aperta ai sensi del Codice, per</w:t>
    </w:r>
    <w:r w:rsidRPr="000C7FD8">
      <w:rPr>
        <w:rStyle w:val="CorsivobluCarattere"/>
        <w:rFonts w:ascii="Arial" w:hAnsi="Arial" w:cs="Arial"/>
        <w:sz w:val="16"/>
        <w:szCs w:val="16"/>
      </w:rPr>
      <w:t xml:space="preserve"> </w:t>
    </w:r>
    <w:r w:rsidRPr="00703BE3">
      <w:rPr>
        <w:rFonts w:ascii="Arial" w:hAnsi="Arial" w:cs="Arial"/>
        <w:sz w:val="16"/>
        <w:szCs w:val="16"/>
      </w:rPr>
      <w:t>l’affidamento di un Accordo Quadro</w:t>
    </w:r>
    <w:r w:rsidRPr="00703BE3">
      <w:rPr>
        <w:rFonts w:ascii="Arial" w:hAnsi="Arial" w:cs="Arial"/>
        <w:b/>
        <w:bCs/>
        <w:i/>
        <w:iCs/>
        <w:sz w:val="16"/>
        <w:szCs w:val="16"/>
      </w:rPr>
      <w:t xml:space="preserve"> </w:t>
    </w:r>
    <w:r w:rsidRPr="00703BE3">
      <w:rPr>
        <w:rFonts w:ascii="Arial" w:hAnsi="Arial" w:cs="Arial"/>
        <w:sz w:val="16"/>
        <w:szCs w:val="16"/>
      </w:rPr>
      <w:t xml:space="preserve">per ogni Lotto per </w:t>
    </w:r>
    <w:r>
      <w:rPr>
        <w:rFonts w:ascii="Arial" w:hAnsi="Arial" w:cs="Arial"/>
        <w:sz w:val="16"/>
        <w:szCs w:val="16"/>
      </w:rPr>
      <w:t xml:space="preserve">la fornitura in acquisto di veicoli commerciali </w:t>
    </w:r>
    <w:r w:rsidRPr="00703BE3">
      <w:rPr>
        <w:rFonts w:ascii="Arial" w:hAnsi="Arial" w:cs="Arial"/>
        <w:sz w:val="16"/>
        <w:szCs w:val="16"/>
      </w:rPr>
      <w:t xml:space="preserve">per le Pubbliche Amministrazioni </w:t>
    </w:r>
  </w:p>
  <w:p w14:paraId="64B8A61B" w14:textId="4C68C194" w:rsidR="00C562C2" w:rsidRPr="00703BE3" w:rsidRDefault="00C562C2" w:rsidP="00C562C2">
    <w:pPr>
      <w:pStyle w:val="Pidipagina"/>
      <w:rPr>
        <w:rFonts w:ascii="Arial" w:eastAsia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Allegato n. </w:t>
    </w:r>
    <w:r w:rsidR="00733E8D">
      <w:rPr>
        <w:rFonts w:ascii="Arial" w:hAnsi="Arial" w:cs="Arial"/>
        <w:sz w:val="16"/>
        <w:szCs w:val="16"/>
      </w:rPr>
      <w:t>8</w:t>
    </w:r>
    <w:r>
      <w:rPr>
        <w:rFonts w:ascii="Arial" w:hAnsi="Arial" w:cs="Arial"/>
        <w:sz w:val="16"/>
        <w:szCs w:val="16"/>
      </w:rPr>
      <w:t xml:space="preserve"> Riferimenti Documentali </w:t>
    </w:r>
  </w:p>
  <w:p w14:paraId="5D9EB269" w14:textId="7FDAC423" w:rsidR="0028008A" w:rsidRPr="00C7057A" w:rsidRDefault="0028008A" w:rsidP="0028008A">
    <w:pPr>
      <w:pStyle w:val="Pidipagina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815E7" w14:textId="77777777" w:rsidR="00CA1D03" w:rsidRDefault="00CA1D03" w:rsidP="00816101">
      <w:r>
        <w:separator/>
      </w:r>
    </w:p>
  </w:footnote>
  <w:footnote w:type="continuationSeparator" w:id="0">
    <w:p w14:paraId="21D6844C" w14:textId="77777777" w:rsidR="00CA1D03" w:rsidRDefault="00CA1D03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7A388" w14:textId="5C416CE3" w:rsidR="0028008A" w:rsidRDefault="00DF4E53" w:rsidP="00816101">
    <w:pPr>
      <w:pStyle w:val="Intestazione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4FB3A13" wp14:editId="7375016D">
          <wp:simplePos x="0" y="0"/>
          <wp:positionH relativeFrom="column">
            <wp:posOffset>-771690</wp:posOffset>
          </wp:positionH>
          <wp:positionV relativeFrom="page">
            <wp:posOffset>679193</wp:posOffset>
          </wp:positionV>
          <wp:extent cx="1212850" cy="299085"/>
          <wp:effectExtent l="0" t="0" r="6350" b="5715"/>
          <wp:wrapNone/>
          <wp:docPr id="809771608" name="Immagine 1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058699039" descr="Immagine che contiene Elementi grafici, Carattere, grafic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85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F3EE" w14:textId="164F21C6" w:rsidR="0028008A" w:rsidRDefault="00DF4E53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1F71769" wp14:editId="5BACDD10">
          <wp:simplePos x="0" y="0"/>
          <wp:positionH relativeFrom="column">
            <wp:posOffset>-577934</wp:posOffset>
          </wp:positionH>
          <wp:positionV relativeFrom="page">
            <wp:posOffset>693196</wp:posOffset>
          </wp:positionV>
          <wp:extent cx="1212850" cy="299085"/>
          <wp:effectExtent l="0" t="0" r="6350" b="5715"/>
          <wp:wrapNone/>
          <wp:docPr id="461191652" name="Immagine 1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058699039" descr="Immagine che contiene Elementi grafici, Carattere, grafic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85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404A6D"/>
    <w:multiLevelType w:val="hybridMultilevel"/>
    <w:tmpl w:val="FC328FBC"/>
    <w:lvl w:ilvl="0" w:tplc="79CC0E50">
      <w:start w:val="1"/>
      <w:numFmt w:val="lowerLetter"/>
      <w:pStyle w:val="Puntoelenco2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9F4DA1"/>
    <w:multiLevelType w:val="hybridMultilevel"/>
    <w:tmpl w:val="95D8FDA0"/>
    <w:lvl w:ilvl="0" w:tplc="70B42F4A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64D7838"/>
    <w:multiLevelType w:val="hybridMultilevel"/>
    <w:tmpl w:val="AC34EF3A"/>
    <w:lvl w:ilvl="0" w:tplc="E0745682">
      <w:start w:val="1"/>
      <w:numFmt w:val="bullet"/>
      <w:pStyle w:val="elenco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857B2"/>
    <w:multiLevelType w:val="multilevel"/>
    <w:tmpl w:val="FA6A3E68"/>
    <w:styleLink w:val="Sti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78D4863"/>
    <w:multiLevelType w:val="multilevel"/>
    <w:tmpl w:val="9B720660"/>
    <w:lvl w:ilvl="0">
      <w:start w:val="1"/>
      <w:numFmt w:val="decimal"/>
      <w:pStyle w:val="Elenconumerato1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%2..%3."/>
      <w:lvlJc w:val="left"/>
      <w:pPr>
        <w:tabs>
          <w:tab w:val="num" w:pos="1457"/>
        </w:tabs>
        <w:ind w:left="1224" w:hanging="48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11" w15:restartNumberingAfterBreak="0">
    <w:nsid w:val="3FF13167"/>
    <w:multiLevelType w:val="multilevel"/>
    <w:tmpl w:val="02D62408"/>
    <w:styleLink w:val="WWNum14"/>
    <w:lvl w:ilvl="0">
      <w:start w:val="2"/>
      <w:numFmt w:val="decimal"/>
      <w:lvlText w:val="%1"/>
      <w:lvlJc w:val="left"/>
      <w:pPr>
        <w:ind w:left="612" w:hanging="368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8" w:hanging="368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ind w:left="833" w:hanging="360"/>
      </w:pPr>
      <w:rPr>
        <w:rFonts w:cs="Times New Roman"/>
      </w:rPr>
    </w:lvl>
    <w:lvl w:ilvl="3">
      <w:numFmt w:val="bullet"/>
      <w:lvlText w:val="•"/>
      <w:lvlJc w:val="left"/>
      <w:pPr>
        <w:ind w:left="833" w:hanging="360"/>
      </w:pPr>
    </w:lvl>
    <w:lvl w:ilvl="4">
      <w:numFmt w:val="bullet"/>
      <w:lvlText w:val="•"/>
      <w:lvlJc w:val="left"/>
      <w:pPr>
        <w:ind w:left="833" w:hanging="360"/>
      </w:pPr>
    </w:lvl>
    <w:lvl w:ilvl="5">
      <w:numFmt w:val="bullet"/>
      <w:lvlText w:val="•"/>
      <w:lvlJc w:val="left"/>
      <w:pPr>
        <w:ind w:left="833" w:hanging="360"/>
      </w:pPr>
    </w:lvl>
    <w:lvl w:ilvl="6">
      <w:numFmt w:val="bullet"/>
      <w:lvlText w:val="•"/>
      <w:lvlJc w:val="left"/>
      <w:pPr>
        <w:ind w:left="833" w:hanging="360"/>
      </w:pPr>
    </w:lvl>
    <w:lvl w:ilvl="7">
      <w:numFmt w:val="bullet"/>
      <w:lvlText w:val="•"/>
      <w:lvlJc w:val="left"/>
      <w:pPr>
        <w:ind w:left="833" w:hanging="360"/>
      </w:pPr>
    </w:lvl>
    <w:lvl w:ilvl="8">
      <w:numFmt w:val="bullet"/>
      <w:lvlText w:val="•"/>
      <w:lvlJc w:val="left"/>
      <w:pPr>
        <w:ind w:left="833" w:hanging="360"/>
      </w:pPr>
    </w:lvl>
  </w:abstractNum>
  <w:abstractNum w:abstractNumId="12" w15:restartNumberingAfterBreak="0">
    <w:nsid w:val="4A0E2ECB"/>
    <w:multiLevelType w:val="hybridMultilevel"/>
    <w:tmpl w:val="A0A44F48"/>
    <w:lvl w:ilvl="0" w:tplc="50AE7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C6EC7"/>
    <w:multiLevelType w:val="multilevel"/>
    <w:tmpl w:val="8B5E1A5E"/>
    <w:lvl w:ilvl="0">
      <w:start w:val="1"/>
      <w:numFmt w:val="bullet"/>
      <w:pStyle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96238E"/>
    <w:multiLevelType w:val="multilevel"/>
    <w:tmpl w:val="FD2E8E10"/>
    <w:lvl w:ilvl="0">
      <w:start w:val="1"/>
      <w:numFmt w:val="decimal"/>
      <w:pStyle w:val="Elenconumerato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%2..%3."/>
      <w:lvlJc w:val="left"/>
      <w:pPr>
        <w:tabs>
          <w:tab w:val="num" w:pos="1457"/>
        </w:tabs>
        <w:ind w:left="1224" w:hanging="48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16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 w15:restartNumberingAfterBreak="0">
    <w:nsid w:val="7C3B4478"/>
    <w:multiLevelType w:val="hybridMultilevel"/>
    <w:tmpl w:val="FC6C4690"/>
    <w:lvl w:ilvl="0" w:tplc="FFFFFFFF">
      <w:start w:val="1"/>
      <w:numFmt w:val="decimal"/>
      <w:pStyle w:val="Puntoelenco1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8733572">
    <w:abstractNumId w:val="3"/>
  </w:num>
  <w:num w:numId="2" w16cid:durableId="1604722731">
    <w:abstractNumId w:val="7"/>
  </w:num>
  <w:num w:numId="3" w16cid:durableId="81151709">
    <w:abstractNumId w:val="6"/>
  </w:num>
  <w:num w:numId="4" w16cid:durableId="717782588">
    <w:abstractNumId w:val="0"/>
  </w:num>
  <w:num w:numId="5" w16cid:durableId="1521967923">
    <w:abstractNumId w:val="2"/>
  </w:num>
  <w:num w:numId="6" w16cid:durableId="1505317315">
    <w:abstractNumId w:val="1"/>
  </w:num>
  <w:num w:numId="7" w16cid:durableId="1411387196">
    <w:abstractNumId w:val="14"/>
  </w:num>
  <w:num w:numId="8" w16cid:durableId="1426920638">
    <w:abstractNumId w:val="16"/>
  </w:num>
  <w:num w:numId="9" w16cid:durableId="1616404252">
    <w:abstractNumId w:val="13"/>
  </w:num>
  <w:num w:numId="10" w16cid:durableId="1527522790">
    <w:abstractNumId w:val="9"/>
  </w:num>
  <w:num w:numId="11" w16cid:durableId="1039814429">
    <w:abstractNumId w:val="8"/>
  </w:num>
  <w:num w:numId="12" w16cid:durableId="2090274591">
    <w:abstractNumId w:val="17"/>
  </w:num>
  <w:num w:numId="13" w16cid:durableId="814106548">
    <w:abstractNumId w:val="15"/>
  </w:num>
  <w:num w:numId="14" w16cid:durableId="87121096">
    <w:abstractNumId w:val="10"/>
  </w:num>
  <w:num w:numId="15" w16cid:durableId="894969793">
    <w:abstractNumId w:val="5"/>
  </w:num>
  <w:num w:numId="16" w16cid:durableId="1676612622">
    <w:abstractNumId w:val="11"/>
  </w:num>
  <w:num w:numId="17" w16cid:durableId="1499535231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EBC"/>
    <w:rsid w:val="00016AFB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19D7"/>
    <w:rsid w:val="00041F46"/>
    <w:rsid w:val="00043BA6"/>
    <w:rsid w:val="00044EE2"/>
    <w:rsid w:val="00045999"/>
    <w:rsid w:val="00047BC5"/>
    <w:rsid w:val="00052C21"/>
    <w:rsid w:val="0005327E"/>
    <w:rsid w:val="0005444E"/>
    <w:rsid w:val="000552E9"/>
    <w:rsid w:val="00056547"/>
    <w:rsid w:val="000602DB"/>
    <w:rsid w:val="00060760"/>
    <w:rsid w:val="00060DC9"/>
    <w:rsid w:val="000613AE"/>
    <w:rsid w:val="00061BE7"/>
    <w:rsid w:val="000623F2"/>
    <w:rsid w:val="000657CB"/>
    <w:rsid w:val="00070809"/>
    <w:rsid w:val="00070A86"/>
    <w:rsid w:val="00072888"/>
    <w:rsid w:val="00074326"/>
    <w:rsid w:val="000747B3"/>
    <w:rsid w:val="0007563B"/>
    <w:rsid w:val="00075CDE"/>
    <w:rsid w:val="00075F60"/>
    <w:rsid w:val="000817CF"/>
    <w:rsid w:val="000828F3"/>
    <w:rsid w:val="000837D6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601E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FE2"/>
    <w:rsid w:val="000C755D"/>
    <w:rsid w:val="000C7C9F"/>
    <w:rsid w:val="000D02C4"/>
    <w:rsid w:val="000D095F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7738"/>
    <w:rsid w:val="001127BD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2669E"/>
    <w:rsid w:val="00130240"/>
    <w:rsid w:val="00130755"/>
    <w:rsid w:val="00130BA4"/>
    <w:rsid w:val="00130BBE"/>
    <w:rsid w:val="0013144B"/>
    <w:rsid w:val="0013154C"/>
    <w:rsid w:val="00131718"/>
    <w:rsid w:val="00133730"/>
    <w:rsid w:val="00134368"/>
    <w:rsid w:val="0013535F"/>
    <w:rsid w:val="00136503"/>
    <w:rsid w:val="001410CE"/>
    <w:rsid w:val="00142586"/>
    <w:rsid w:val="001428ED"/>
    <w:rsid w:val="0014369C"/>
    <w:rsid w:val="001441E9"/>
    <w:rsid w:val="00144678"/>
    <w:rsid w:val="00144E3D"/>
    <w:rsid w:val="00145DCB"/>
    <w:rsid w:val="00152118"/>
    <w:rsid w:val="001525B7"/>
    <w:rsid w:val="0015260A"/>
    <w:rsid w:val="001538DB"/>
    <w:rsid w:val="001540BA"/>
    <w:rsid w:val="00154188"/>
    <w:rsid w:val="00154D4B"/>
    <w:rsid w:val="001568B7"/>
    <w:rsid w:val="00156E6D"/>
    <w:rsid w:val="00160392"/>
    <w:rsid w:val="0016234B"/>
    <w:rsid w:val="00163575"/>
    <w:rsid w:val="00165F5D"/>
    <w:rsid w:val="001666D8"/>
    <w:rsid w:val="0017086E"/>
    <w:rsid w:val="00170994"/>
    <w:rsid w:val="001719C5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10A"/>
    <w:rsid w:val="00184453"/>
    <w:rsid w:val="0018529A"/>
    <w:rsid w:val="00185EC3"/>
    <w:rsid w:val="00187948"/>
    <w:rsid w:val="00190628"/>
    <w:rsid w:val="00191B9F"/>
    <w:rsid w:val="00192614"/>
    <w:rsid w:val="00192F4C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5DEB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5705"/>
    <w:rsid w:val="001C6079"/>
    <w:rsid w:val="001C6605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4ECA"/>
    <w:rsid w:val="002151BA"/>
    <w:rsid w:val="00215B89"/>
    <w:rsid w:val="00216261"/>
    <w:rsid w:val="00216478"/>
    <w:rsid w:val="00216D5F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5507"/>
    <w:rsid w:val="00237219"/>
    <w:rsid w:val="002373EA"/>
    <w:rsid w:val="00237F5E"/>
    <w:rsid w:val="00243E2B"/>
    <w:rsid w:val="0024427B"/>
    <w:rsid w:val="00245DF0"/>
    <w:rsid w:val="00246116"/>
    <w:rsid w:val="002478BF"/>
    <w:rsid w:val="002504C3"/>
    <w:rsid w:val="00250565"/>
    <w:rsid w:val="0025094E"/>
    <w:rsid w:val="0025244A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03B"/>
    <w:rsid w:val="002663F9"/>
    <w:rsid w:val="002667BA"/>
    <w:rsid w:val="00266DC0"/>
    <w:rsid w:val="00266F11"/>
    <w:rsid w:val="00267B47"/>
    <w:rsid w:val="002701DB"/>
    <w:rsid w:val="0027069C"/>
    <w:rsid w:val="0027264E"/>
    <w:rsid w:val="002732CD"/>
    <w:rsid w:val="00273E0C"/>
    <w:rsid w:val="00275421"/>
    <w:rsid w:val="00277F59"/>
    <w:rsid w:val="0028008A"/>
    <w:rsid w:val="002827F5"/>
    <w:rsid w:val="002853C8"/>
    <w:rsid w:val="0028658C"/>
    <w:rsid w:val="0028795F"/>
    <w:rsid w:val="0029078B"/>
    <w:rsid w:val="002928B5"/>
    <w:rsid w:val="002941C5"/>
    <w:rsid w:val="00294B5E"/>
    <w:rsid w:val="00295892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2EE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E0A4E"/>
    <w:rsid w:val="002E0ACE"/>
    <w:rsid w:val="002E112D"/>
    <w:rsid w:val="002E1E3D"/>
    <w:rsid w:val="002E3F40"/>
    <w:rsid w:val="002E67D6"/>
    <w:rsid w:val="002F2C2E"/>
    <w:rsid w:val="002F3167"/>
    <w:rsid w:val="002F4563"/>
    <w:rsid w:val="002F4C66"/>
    <w:rsid w:val="002F6F65"/>
    <w:rsid w:val="00300862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414C"/>
    <w:rsid w:val="00315846"/>
    <w:rsid w:val="00315C50"/>
    <w:rsid w:val="00315F1C"/>
    <w:rsid w:val="00316515"/>
    <w:rsid w:val="00316CB6"/>
    <w:rsid w:val="003170CF"/>
    <w:rsid w:val="00321056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570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0992"/>
    <w:rsid w:val="00341F7C"/>
    <w:rsid w:val="003421F9"/>
    <w:rsid w:val="003424A6"/>
    <w:rsid w:val="0034293D"/>
    <w:rsid w:val="00342AD0"/>
    <w:rsid w:val="00344265"/>
    <w:rsid w:val="00345E08"/>
    <w:rsid w:val="0034675D"/>
    <w:rsid w:val="003507A3"/>
    <w:rsid w:val="00350897"/>
    <w:rsid w:val="00353B8F"/>
    <w:rsid w:val="00354C02"/>
    <w:rsid w:val="00355251"/>
    <w:rsid w:val="003553A1"/>
    <w:rsid w:val="00356577"/>
    <w:rsid w:val="00357013"/>
    <w:rsid w:val="0035728C"/>
    <w:rsid w:val="00357767"/>
    <w:rsid w:val="00357B42"/>
    <w:rsid w:val="00357E11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9AA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0ED4"/>
    <w:rsid w:val="003A1FC9"/>
    <w:rsid w:val="003A3F1E"/>
    <w:rsid w:val="003A447B"/>
    <w:rsid w:val="003A4E4F"/>
    <w:rsid w:val="003A62C1"/>
    <w:rsid w:val="003A7940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7F0"/>
    <w:rsid w:val="003D0BD5"/>
    <w:rsid w:val="003D0C3F"/>
    <w:rsid w:val="003D2361"/>
    <w:rsid w:val="003D2F81"/>
    <w:rsid w:val="003D37EA"/>
    <w:rsid w:val="003D4159"/>
    <w:rsid w:val="003D4958"/>
    <w:rsid w:val="003D53C6"/>
    <w:rsid w:val="003D57A8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4D94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06B3C"/>
    <w:rsid w:val="00411A53"/>
    <w:rsid w:val="00412114"/>
    <w:rsid w:val="00412144"/>
    <w:rsid w:val="0041342B"/>
    <w:rsid w:val="00415C2F"/>
    <w:rsid w:val="004174B8"/>
    <w:rsid w:val="00417A38"/>
    <w:rsid w:val="00417E12"/>
    <w:rsid w:val="00421441"/>
    <w:rsid w:val="004220F2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C51"/>
    <w:rsid w:val="00447EE5"/>
    <w:rsid w:val="004507D6"/>
    <w:rsid w:val="00450DAF"/>
    <w:rsid w:val="004548BC"/>
    <w:rsid w:val="0046021F"/>
    <w:rsid w:val="00460A59"/>
    <w:rsid w:val="004611A4"/>
    <w:rsid w:val="004630D4"/>
    <w:rsid w:val="0046426D"/>
    <w:rsid w:val="00464C71"/>
    <w:rsid w:val="00464FDF"/>
    <w:rsid w:val="004654A6"/>
    <w:rsid w:val="00465651"/>
    <w:rsid w:val="00465829"/>
    <w:rsid w:val="00466E31"/>
    <w:rsid w:val="00467F55"/>
    <w:rsid w:val="004713D5"/>
    <w:rsid w:val="004723F1"/>
    <w:rsid w:val="00472B0C"/>
    <w:rsid w:val="0047367B"/>
    <w:rsid w:val="00473CD9"/>
    <w:rsid w:val="0047436C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C7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13B3"/>
    <w:rsid w:val="004A3C15"/>
    <w:rsid w:val="004A3CBD"/>
    <w:rsid w:val="004A49FF"/>
    <w:rsid w:val="004A6961"/>
    <w:rsid w:val="004A69B1"/>
    <w:rsid w:val="004A7167"/>
    <w:rsid w:val="004A7919"/>
    <w:rsid w:val="004B06FA"/>
    <w:rsid w:val="004B2B6F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3872"/>
    <w:rsid w:val="004D3C41"/>
    <w:rsid w:val="004D4CD4"/>
    <w:rsid w:val="004D5226"/>
    <w:rsid w:val="004E14C1"/>
    <w:rsid w:val="004E1E5C"/>
    <w:rsid w:val="004E27F8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0A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1682A"/>
    <w:rsid w:val="0052137E"/>
    <w:rsid w:val="0052179C"/>
    <w:rsid w:val="005217F8"/>
    <w:rsid w:val="00521875"/>
    <w:rsid w:val="005226FA"/>
    <w:rsid w:val="0052447A"/>
    <w:rsid w:val="00525A4A"/>
    <w:rsid w:val="00525DBE"/>
    <w:rsid w:val="005266B2"/>
    <w:rsid w:val="00526717"/>
    <w:rsid w:val="00530E53"/>
    <w:rsid w:val="00530ED4"/>
    <w:rsid w:val="00531C1E"/>
    <w:rsid w:val="00532A1C"/>
    <w:rsid w:val="005339D1"/>
    <w:rsid w:val="00533C3C"/>
    <w:rsid w:val="00533DD6"/>
    <w:rsid w:val="005363C8"/>
    <w:rsid w:val="0054010C"/>
    <w:rsid w:val="005410DA"/>
    <w:rsid w:val="00541116"/>
    <w:rsid w:val="00541937"/>
    <w:rsid w:val="005432F2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271"/>
    <w:rsid w:val="00556AAA"/>
    <w:rsid w:val="00556E6B"/>
    <w:rsid w:val="005578AD"/>
    <w:rsid w:val="0056097F"/>
    <w:rsid w:val="00561928"/>
    <w:rsid w:val="00562B17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1228"/>
    <w:rsid w:val="00572265"/>
    <w:rsid w:val="0057330E"/>
    <w:rsid w:val="00573BCF"/>
    <w:rsid w:val="00577452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867A2"/>
    <w:rsid w:val="00586E7E"/>
    <w:rsid w:val="00590AAE"/>
    <w:rsid w:val="00590FA5"/>
    <w:rsid w:val="00591B4A"/>
    <w:rsid w:val="0059287E"/>
    <w:rsid w:val="00592BDD"/>
    <w:rsid w:val="00593499"/>
    <w:rsid w:val="00593912"/>
    <w:rsid w:val="0059408B"/>
    <w:rsid w:val="00594240"/>
    <w:rsid w:val="00594A22"/>
    <w:rsid w:val="00594A81"/>
    <w:rsid w:val="005965E7"/>
    <w:rsid w:val="005A0440"/>
    <w:rsid w:val="005A04CC"/>
    <w:rsid w:val="005A2DF4"/>
    <w:rsid w:val="005A4184"/>
    <w:rsid w:val="005A4523"/>
    <w:rsid w:val="005A68A9"/>
    <w:rsid w:val="005A6BBA"/>
    <w:rsid w:val="005A7F14"/>
    <w:rsid w:val="005B0E99"/>
    <w:rsid w:val="005B19A0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10BB5"/>
    <w:rsid w:val="0061112E"/>
    <w:rsid w:val="0061185B"/>
    <w:rsid w:val="0061214A"/>
    <w:rsid w:val="00613B5B"/>
    <w:rsid w:val="00613F68"/>
    <w:rsid w:val="0061443F"/>
    <w:rsid w:val="00615C4D"/>
    <w:rsid w:val="006170F0"/>
    <w:rsid w:val="0062012B"/>
    <w:rsid w:val="006204A8"/>
    <w:rsid w:val="00620586"/>
    <w:rsid w:val="0062382F"/>
    <w:rsid w:val="0062385F"/>
    <w:rsid w:val="00623E80"/>
    <w:rsid w:val="00625377"/>
    <w:rsid w:val="00626113"/>
    <w:rsid w:val="006305B8"/>
    <w:rsid w:val="00631EB1"/>
    <w:rsid w:val="00631FDF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72D4"/>
    <w:rsid w:val="0064772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84D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01F"/>
    <w:rsid w:val="006A2D2E"/>
    <w:rsid w:val="006A304C"/>
    <w:rsid w:val="006A39CA"/>
    <w:rsid w:val="006A563A"/>
    <w:rsid w:val="006A68D2"/>
    <w:rsid w:val="006A733F"/>
    <w:rsid w:val="006B0026"/>
    <w:rsid w:val="006B0CD9"/>
    <w:rsid w:val="006B180B"/>
    <w:rsid w:val="006B2089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7DE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2719"/>
    <w:rsid w:val="00714451"/>
    <w:rsid w:val="00714BB6"/>
    <w:rsid w:val="0071523B"/>
    <w:rsid w:val="00717ACF"/>
    <w:rsid w:val="00717BBB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7C2"/>
    <w:rsid w:val="00732DFB"/>
    <w:rsid w:val="00733E8D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48E"/>
    <w:rsid w:val="00767700"/>
    <w:rsid w:val="00770816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A59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22B9"/>
    <w:rsid w:val="007D48F4"/>
    <w:rsid w:val="007D502E"/>
    <w:rsid w:val="007D6A89"/>
    <w:rsid w:val="007E219C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3BF"/>
    <w:rsid w:val="008174B1"/>
    <w:rsid w:val="00820049"/>
    <w:rsid w:val="00820B99"/>
    <w:rsid w:val="008213F3"/>
    <w:rsid w:val="00823172"/>
    <w:rsid w:val="00825B09"/>
    <w:rsid w:val="00831FFE"/>
    <w:rsid w:val="008327F5"/>
    <w:rsid w:val="008336A6"/>
    <w:rsid w:val="00834D30"/>
    <w:rsid w:val="00835377"/>
    <w:rsid w:val="008354D3"/>
    <w:rsid w:val="008367DF"/>
    <w:rsid w:val="00836BC4"/>
    <w:rsid w:val="0084084A"/>
    <w:rsid w:val="00840850"/>
    <w:rsid w:val="00840A1B"/>
    <w:rsid w:val="00840CFB"/>
    <w:rsid w:val="00841616"/>
    <w:rsid w:val="00841CBC"/>
    <w:rsid w:val="00842A49"/>
    <w:rsid w:val="00843634"/>
    <w:rsid w:val="00844318"/>
    <w:rsid w:val="008449A5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B46"/>
    <w:rsid w:val="00865F4C"/>
    <w:rsid w:val="00866DEB"/>
    <w:rsid w:val="00867516"/>
    <w:rsid w:val="008738B0"/>
    <w:rsid w:val="008746C1"/>
    <w:rsid w:val="008758DC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87966"/>
    <w:rsid w:val="00890758"/>
    <w:rsid w:val="00891828"/>
    <w:rsid w:val="0089229C"/>
    <w:rsid w:val="00893B6D"/>
    <w:rsid w:val="008947D2"/>
    <w:rsid w:val="00895223"/>
    <w:rsid w:val="00895E81"/>
    <w:rsid w:val="00895EC2"/>
    <w:rsid w:val="00896BAF"/>
    <w:rsid w:val="008A1818"/>
    <w:rsid w:val="008A2A97"/>
    <w:rsid w:val="008A2E19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47F7"/>
    <w:rsid w:val="008B5314"/>
    <w:rsid w:val="008B5B67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3DB"/>
    <w:rsid w:val="008D1685"/>
    <w:rsid w:val="008D1B68"/>
    <w:rsid w:val="008D2BF9"/>
    <w:rsid w:val="008D30EC"/>
    <w:rsid w:val="008D3302"/>
    <w:rsid w:val="008D6ACA"/>
    <w:rsid w:val="008E068B"/>
    <w:rsid w:val="008E1416"/>
    <w:rsid w:val="008E1CC1"/>
    <w:rsid w:val="008E4BCE"/>
    <w:rsid w:val="008E54A5"/>
    <w:rsid w:val="008E6664"/>
    <w:rsid w:val="008E6FD0"/>
    <w:rsid w:val="008E7EFE"/>
    <w:rsid w:val="008F0D72"/>
    <w:rsid w:val="008F3833"/>
    <w:rsid w:val="008F3F2B"/>
    <w:rsid w:val="008F6003"/>
    <w:rsid w:val="008F698A"/>
    <w:rsid w:val="008F7EC0"/>
    <w:rsid w:val="00901354"/>
    <w:rsid w:val="00903843"/>
    <w:rsid w:val="00903D08"/>
    <w:rsid w:val="0090632C"/>
    <w:rsid w:val="00907291"/>
    <w:rsid w:val="009108A1"/>
    <w:rsid w:val="00911B5A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8E"/>
    <w:rsid w:val="009244EE"/>
    <w:rsid w:val="00924F07"/>
    <w:rsid w:val="00926468"/>
    <w:rsid w:val="00926F71"/>
    <w:rsid w:val="00927B01"/>
    <w:rsid w:val="00930342"/>
    <w:rsid w:val="009308A1"/>
    <w:rsid w:val="00931D03"/>
    <w:rsid w:val="00932AE5"/>
    <w:rsid w:val="00933F6A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4C30"/>
    <w:rsid w:val="00966DC3"/>
    <w:rsid w:val="009675EF"/>
    <w:rsid w:val="00970F9E"/>
    <w:rsid w:val="00974A57"/>
    <w:rsid w:val="00975057"/>
    <w:rsid w:val="0097538A"/>
    <w:rsid w:val="00976602"/>
    <w:rsid w:val="00981B9E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51D6"/>
    <w:rsid w:val="009A6204"/>
    <w:rsid w:val="009A6528"/>
    <w:rsid w:val="009B0421"/>
    <w:rsid w:val="009B0F14"/>
    <w:rsid w:val="009B31D2"/>
    <w:rsid w:val="009B386F"/>
    <w:rsid w:val="009B49AC"/>
    <w:rsid w:val="009B5694"/>
    <w:rsid w:val="009B5831"/>
    <w:rsid w:val="009B5EB1"/>
    <w:rsid w:val="009C028B"/>
    <w:rsid w:val="009C0BE5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29A9"/>
    <w:rsid w:val="00A13781"/>
    <w:rsid w:val="00A13C54"/>
    <w:rsid w:val="00A13F34"/>
    <w:rsid w:val="00A144BA"/>
    <w:rsid w:val="00A15EB0"/>
    <w:rsid w:val="00A2008E"/>
    <w:rsid w:val="00A21ED3"/>
    <w:rsid w:val="00A228E9"/>
    <w:rsid w:val="00A23433"/>
    <w:rsid w:val="00A25B98"/>
    <w:rsid w:val="00A26928"/>
    <w:rsid w:val="00A26A44"/>
    <w:rsid w:val="00A26CCC"/>
    <w:rsid w:val="00A26F3E"/>
    <w:rsid w:val="00A2738B"/>
    <w:rsid w:val="00A2796E"/>
    <w:rsid w:val="00A27FDD"/>
    <w:rsid w:val="00A3069E"/>
    <w:rsid w:val="00A30A68"/>
    <w:rsid w:val="00A31382"/>
    <w:rsid w:val="00A319B1"/>
    <w:rsid w:val="00A3207F"/>
    <w:rsid w:val="00A378D3"/>
    <w:rsid w:val="00A40895"/>
    <w:rsid w:val="00A40DC6"/>
    <w:rsid w:val="00A411FE"/>
    <w:rsid w:val="00A4152C"/>
    <w:rsid w:val="00A42D1A"/>
    <w:rsid w:val="00A46A10"/>
    <w:rsid w:val="00A47901"/>
    <w:rsid w:val="00A47DC9"/>
    <w:rsid w:val="00A501AA"/>
    <w:rsid w:val="00A50615"/>
    <w:rsid w:val="00A5231A"/>
    <w:rsid w:val="00A54082"/>
    <w:rsid w:val="00A55813"/>
    <w:rsid w:val="00A55CC1"/>
    <w:rsid w:val="00A56CCD"/>
    <w:rsid w:val="00A5745C"/>
    <w:rsid w:val="00A6004C"/>
    <w:rsid w:val="00A609EE"/>
    <w:rsid w:val="00A60D7C"/>
    <w:rsid w:val="00A617AB"/>
    <w:rsid w:val="00A641A0"/>
    <w:rsid w:val="00A70116"/>
    <w:rsid w:val="00A70395"/>
    <w:rsid w:val="00A70BE0"/>
    <w:rsid w:val="00A716AC"/>
    <w:rsid w:val="00A7411C"/>
    <w:rsid w:val="00A7495F"/>
    <w:rsid w:val="00A75FA7"/>
    <w:rsid w:val="00A808A7"/>
    <w:rsid w:val="00A822E1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040"/>
    <w:rsid w:val="00AA2ADB"/>
    <w:rsid w:val="00AA2D9D"/>
    <w:rsid w:val="00AA2DE1"/>
    <w:rsid w:val="00AA45A1"/>
    <w:rsid w:val="00AA4FFC"/>
    <w:rsid w:val="00AA5031"/>
    <w:rsid w:val="00AA724E"/>
    <w:rsid w:val="00AB21F2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64D"/>
    <w:rsid w:val="00AD4EC1"/>
    <w:rsid w:val="00AD4EF1"/>
    <w:rsid w:val="00AD757D"/>
    <w:rsid w:val="00AE0917"/>
    <w:rsid w:val="00AE1C89"/>
    <w:rsid w:val="00AE33B4"/>
    <w:rsid w:val="00AE4DC7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54D"/>
    <w:rsid w:val="00B03C2C"/>
    <w:rsid w:val="00B04EFA"/>
    <w:rsid w:val="00B05124"/>
    <w:rsid w:val="00B06DE4"/>
    <w:rsid w:val="00B06E92"/>
    <w:rsid w:val="00B06EA6"/>
    <w:rsid w:val="00B072E2"/>
    <w:rsid w:val="00B11658"/>
    <w:rsid w:val="00B12D58"/>
    <w:rsid w:val="00B13F8E"/>
    <w:rsid w:val="00B1411E"/>
    <w:rsid w:val="00B14478"/>
    <w:rsid w:val="00B14970"/>
    <w:rsid w:val="00B15CD5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29BB"/>
    <w:rsid w:val="00B33FC9"/>
    <w:rsid w:val="00B343FB"/>
    <w:rsid w:val="00B3595D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3187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63F3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914"/>
    <w:rsid w:val="00BB2A55"/>
    <w:rsid w:val="00BB410F"/>
    <w:rsid w:val="00BB4FB7"/>
    <w:rsid w:val="00BB6C4E"/>
    <w:rsid w:val="00BB79C2"/>
    <w:rsid w:val="00BC0AF0"/>
    <w:rsid w:val="00BC13F8"/>
    <w:rsid w:val="00BC2315"/>
    <w:rsid w:val="00BC319A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D6715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F0479"/>
    <w:rsid w:val="00BF0B8E"/>
    <w:rsid w:val="00BF1E17"/>
    <w:rsid w:val="00BF2E90"/>
    <w:rsid w:val="00BF3481"/>
    <w:rsid w:val="00BF468B"/>
    <w:rsid w:val="00BF49B0"/>
    <w:rsid w:val="00BF624A"/>
    <w:rsid w:val="00BF6AA0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2979"/>
    <w:rsid w:val="00C13A49"/>
    <w:rsid w:val="00C151AB"/>
    <w:rsid w:val="00C16D1D"/>
    <w:rsid w:val="00C17E6F"/>
    <w:rsid w:val="00C20A62"/>
    <w:rsid w:val="00C21C20"/>
    <w:rsid w:val="00C21EAE"/>
    <w:rsid w:val="00C22D82"/>
    <w:rsid w:val="00C23073"/>
    <w:rsid w:val="00C232DC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4C82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562C2"/>
    <w:rsid w:val="00C610BF"/>
    <w:rsid w:val="00C61552"/>
    <w:rsid w:val="00C62D29"/>
    <w:rsid w:val="00C63066"/>
    <w:rsid w:val="00C639AB"/>
    <w:rsid w:val="00C64633"/>
    <w:rsid w:val="00C66834"/>
    <w:rsid w:val="00C67700"/>
    <w:rsid w:val="00C67D9D"/>
    <w:rsid w:val="00C70425"/>
    <w:rsid w:val="00C7057A"/>
    <w:rsid w:val="00C7071F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2705"/>
    <w:rsid w:val="00C94B86"/>
    <w:rsid w:val="00C9734F"/>
    <w:rsid w:val="00C97CCC"/>
    <w:rsid w:val="00CA0498"/>
    <w:rsid w:val="00CA1D03"/>
    <w:rsid w:val="00CA2A42"/>
    <w:rsid w:val="00CA3B4C"/>
    <w:rsid w:val="00CA6F58"/>
    <w:rsid w:val="00CA7550"/>
    <w:rsid w:val="00CA7BE5"/>
    <w:rsid w:val="00CB081F"/>
    <w:rsid w:val="00CB0B7C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5F64"/>
    <w:rsid w:val="00CC7563"/>
    <w:rsid w:val="00CD02A8"/>
    <w:rsid w:val="00CD04CC"/>
    <w:rsid w:val="00CD09E3"/>
    <w:rsid w:val="00CD18D9"/>
    <w:rsid w:val="00CD21B5"/>
    <w:rsid w:val="00CD3CA1"/>
    <w:rsid w:val="00CD4F48"/>
    <w:rsid w:val="00CD5DFC"/>
    <w:rsid w:val="00CD7946"/>
    <w:rsid w:val="00CE10A7"/>
    <w:rsid w:val="00CE118D"/>
    <w:rsid w:val="00CE1394"/>
    <w:rsid w:val="00CE1FC1"/>
    <w:rsid w:val="00CE2601"/>
    <w:rsid w:val="00CE263B"/>
    <w:rsid w:val="00CE2E63"/>
    <w:rsid w:val="00CE3153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CF7EB7"/>
    <w:rsid w:val="00D00228"/>
    <w:rsid w:val="00D00EA3"/>
    <w:rsid w:val="00D01332"/>
    <w:rsid w:val="00D014CB"/>
    <w:rsid w:val="00D0298E"/>
    <w:rsid w:val="00D03F9F"/>
    <w:rsid w:val="00D047F3"/>
    <w:rsid w:val="00D06BF9"/>
    <w:rsid w:val="00D07290"/>
    <w:rsid w:val="00D076BD"/>
    <w:rsid w:val="00D1130C"/>
    <w:rsid w:val="00D126F6"/>
    <w:rsid w:val="00D13068"/>
    <w:rsid w:val="00D132DD"/>
    <w:rsid w:val="00D13BB6"/>
    <w:rsid w:val="00D13E88"/>
    <w:rsid w:val="00D14E0E"/>
    <w:rsid w:val="00D158C7"/>
    <w:rsid w:val="00D16043"/>
    <w:rsid w:val="00D16E89"/>
    <w:rsid w:val="00D17654"/>
    <w:rsid w:val="00D177A2"/>
    <w:rsid w:val="00D17D3B"/>
    <w:rsid w:val="00D20DF4"/>
    <w:rsid w:val="00D21E85"/>
    <w:rsid w:val="00D21EF7"/>
    <w:rsid w:val="00D23415"/>
    <w:rsid w:val="00D23CFA"/>
    <w:rsid w:val="00D243C5"/>
    <w:rsid w:val="00D3382C"/>
    <w:rsid w:val="00D33A74"/>
    <w:rsid w:val="00D35C4F"/>
    <w:rsid w:val="00D3667F"/>
    <w:rsid w:val="00D36F18"/>
    <w:rsid w:val="00D37847"/>
    <w:rsid w:val="00D40231"/>
    <w:rsid w:val="00D424DD"/>
    <w:rsid w:val="00D4286F"/>
    <w:rsid w:val="00D43608"/>
    <w:rsid w:val="00D436E1"/>
    <w:rsid w:val="00D4698A"/>
    <w:rsid w:val="00D514BB"/>
    <w:rsid w:val="00D53283"/>
    <w:rsid w:val="00D53757"/>
    <w:rsid w:val="00D537D6"/>
    <w:rsid w:val="00D53B17"/>
    <w:rsid w:val="00D55067"/>
    <w:rsid w:val="00D5587D"/>
    <w:rsid w:val="00D55A10"/>
    <w:rsid w:val="00D6109E"/>
    <w:rsid w:val="00D638C6"/>
    <w:rsid w:val="00D66061"/>
    <w:rsid w:val="00D67135"/>
    <w:rsid w:val="00D67839"/>
    <w:rsid w:val="00D70D34"/>
    <w:rsid w:val="00D711BB"/>
    <w:rsid w:val="00D72C26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17DA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2E4"/>
    <w:rsid w:val="00D954A1"/>
    <w:rsid w:val="00D9649B"/>
    <w:rsid w:val="00DA07D2"/>
    <w:rsid w:val="00DA11FC"/>
    <w:rsid w:val="00DA1AAD"/>
    <w:rsid w:val="00DA39C9"/>
    <w:rsid w:val="00DA47E1"/>
    <w:rsid w:val="00DA54BB"/>
    <w:rsid w:val="00DA74E1"/>
    <w:rsid w:val="00DA7F4B"/>
    <w:rsid w:val="00DB14BC"/>
    <w:rsid w:val="00DB1643"/>
    <w:rsid w:val="00DB2133"/>
    <w:rsid w:val="00DB3367"/>
    <w:rsid w:val="00DB3607"/>
    <w:rsid w:val="00DB361D"/>
    <w:rsid w:val="00DB438D"/>
    <w:rsid w:val="00DB5189"/>
    <w:rsid w:val="00DB6CD0"/>
    <w:rsid w:val="00DC183D"/>
    <w:rsid w:val="00DC1F86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646E"/>
    <w:rsid w:val="00DE7076"/>
    <w:rsid w:val="00DF0138"/>
    <w:rsid w:val="00DF339B"/>
    <w:rsid w:val="00DF3809"/>
    <w:rsid w:val="00DF3FA5"/>
    <w:rsid w:val="00DF4BE9"/>
    <w:rsid w:val="00DF4E53"/>
    <w:rsid w:val="00DF7A58"/>
    <w:rsid w:val="00DF7C1A"/>
    <w:rsid w:val="00DF7D25"/>
    <w:rsid w:val="00DF7E81"/>
    <w:rsid w:val="00E008E6"/>
    <w:rsid w:val="00E015C7"/>
    <w:rsid w:val="00E01ED4"/>
    <w:rsid w:val="00E021F5"/>
    <w:rsid w:val="00E02703"/>
    <w:rsid w:val="00E0323E"/>
    <w:rsid w:val="00E04DED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16454"/>
    <w:rsid w:val="00E176CE"/>
    <w:rsid w:val="00E21494"/>
    <w:rsid w:val="00E2205F"/>
    <w:rsid w:val="00E2224F"/>
    <w:rsid w:val="00E22523"/>
    <w:rsid w:val="00E228CA"/>
    <w:rsid w:val="00E22FA0"/>
    <w:rsid w:val="00E24A24"/>
    <w:rsid w:val="00E24EB3"/>
    <w:rsid w:val="00E252FF"/>
    <w:rsid w:val="00E2621E"/>
    <w:rsid w:val="00E263E2"/>
    <w:rsid w:val="00E2714C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55850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6E5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5D55"/>
    <w:rsid w:val="00EB62DF"/>
    <w:rsid w:val="00EB748F"/>
    <w:rsid w:val="00EB75EB"/>
    <w:rsid w:val="00EB7D1C"/>
    <w:rsid w:val="00EC25DB"/>
    <w:rsid w:val="00EC273C"/>
    <w:rsid w:val="00EC3704"/>
    <w:rsid w:val="00EC610A"/>
    <w:rsid w:val="00EC6164"/>
    <w:rsid w:val="00EC6764"/>
    <w:rsid w:val="00EC751B"/>
    <w:rsid w:val="00EC7669"/>
    <w:rsid w:val="00EC7FC9"/>
    <w:rsid w:val="00ED1E26"/>
    <w:rsid w:val="00ED312B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1E3D"/>
    <w:rsid w:val="00F01FCC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40A6"/>
    <w:rsid w:val="00F445C5"/>
    <w:rsid w:val="00F45A0A"/>
    <w:rsid w:val="00F464F2"/>
    <w:rsid w:val="00F46FE8"/>
    <w:rsid w:val="00F4777E"/>
    <w:rsid w:val="00F47EC5"/>
    <w:rsid w:val="00F5172D"/>
    <w:rsid w:val="00F52771"/>
    <w:rsid w:val="00F536D3"/>
    <w:rsid w:val="00F53BCB"/>
    <w:rsid w:val="00F53C82"/>
    <w:rsid w:val="00F555DD"/>
    <w:rsid w:val="00F56715"/>
    <w:rsid w:val="00F5720D"/>
    <w:rsid w:val="00F61919"/>
    <w:rsid w:val="00F626A6"/>
    <w:rsid w:val="00F636C5"/>
    <w:rsid w:val="00F637BD"/>
    <w:rsid w:val="00F64DA5"/>
    <w:rsid w:val="00F66B4F"/>
    <w:rsid w:val="00F7077C"/>
    <w:rsid w:val="00F721D8"/>
    <w:rsid w:val="00F72609"/>
    <w:rsid w:val="00F729F4"/>
    <w:rsid w:val="00F74FB3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C0131"/>
    <w:rsid w:val="00FC0AA8"/>
    <w:rsid w:val="00FC0ACB"/>
    <w:rsid w:val="00FC1A6C"/>
    <w:rsid w:val="00FC2A30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6F97"/>
    <w:rsid w:val="00FD7C72"/>
    <w:rsid w:val="00FE019C"/>
    <w:rsid w:val="00FE4F6E"/>
    <w:rsid w:val="00FE5509"/>
    <w:rsid w:val="00FE5732"/>
    <w:rsid w:val="00FE6C6E"/>
    <w:rsid w:val="00FE6F11"/>
    <w:rsid w:val="00FE7DA8"/>
    <w:rsid w:val="00FE7E92"/>
    <w:rsid w:val="00FE7FBE"/>
    <w:rsid w:val="00FF3425"/>
    <w:rsid w:val="00FF56C5"/>
    <w:rsid w:val="00FF5812"/>
    <w:rsid w:val="00FF5AE2"/>
    <w:rsid w:val="00FF5D55"/>
    <w:rsid w:val="00FF6348"/>
    <w:rsid w:val="00FF63AC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4E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aliases w:val="Titolo 1 Carattere Carattere"/>
    <w:basedOn w:val="Normale"/>
    <w:next w:val="Normale"/>
    <w:link w:val="Titolo1Caratter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aliases w:val="Table Attribute Heading,3 bullet,b,2"/>
    <w:basedOn w:val="Normale"/>
    <w:next w:val="Normale"/>
    <w:link w:val="Titolo3Caratter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paragraph" w:styleId="Titolo5">
    <w:name w:val="heading 5"/>
    <w:basedOn w:val="Normale"/>
    <w:next w:val="Normale"/>
    <w:link w:val="Titolo5Carattere"/>
    <w:qFormat/>
    <w:rsid w:val="00C7071F"/>
    <w:pPr>
      <w:keepNext/>
      <w:widowControl/>
      <w:autoSpaceDE/>
      <w:autoSpaceDN/>
      <w:adjustRightInd/>
      <w:spacing w:line="360" w:lineRule="auto"/>
      <w:ind w:left="1008" w:hanging="1008"/>
      <w:outlineLvl w:val="4"/>
    </w:pPr>
    <w:rPr>
      <w:rFonts w:ascii="Times New Roman" w:hAnsi="Times New Roman"/>
      <w:kern w:val="0"/>
      <w:sz w:val="22"/>
      <w:szCs w:val="20"/>
      <w:u w:val="single"/>
    </w:rPr>
  </w:style>
  <w:style w:type="paragraph" w:styleId="Titolo6">
    <w:name w:val="heading 6"/>
    <w:basedOn w:val="Normale"/>
    <w:next w:val="Normale"/>
    <w:link w:val="Titolo6Carattere"/>
    <w:qFormat/>
    <w:rsid w:val="00C7071F"/>
    <w:pPr>
      <w:keepNext/>
      <w:widowControl/>
      <w:autoSpaceDE/>
      <w:autoSpaceDN/>
      <w:adjustRightInd/>
      <w:spacing w:before="40" w:after="40" w:line="240" w:lineRule="auto"/>
      <w:ind w:left="1152" w:hanging="1152"/>
      <w:jc w:val="center"/>
      <w:outlineLvl w:val="5"/>
    </w:pPr>
    <w:rPr>
      <w:rFonts w:ascii="Times New Roman" w:hAnsi="Times New Roman"/>
      <w:b/>
      <w:kern w:val="0"/>
      <w:sz w:val="24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C7071F"/>
    <w:pPr>
      <w:keepNext/>
      <w:widowControl/>
      <w:autoSpaceDE/>
      <w:autoSpaceDN/>
      <w:adjustRightInd/>
      <w:spacing w:before="20" w:after="20" w:line="240" w:lineRule="auto"/>
      <w:ind w:left="1296" w:hanging="1296"/>
      <w:jc w:val="left"/>
      <w:outlineLvl w:val="6"/>
    </w:pPr>
    <w:rPr>
      <w:rFonts w:ascii="Times New Roman" w:hAnsi="Times New Roman"/>
      <w:b/>
      <w:kern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qFormat/>
    <w:rsid w:val="00C7071F"/>
    <w:pPr>
      <w:widowControl/>
      <w:tabs>
        <w:tab w:val="left" w:pos="0"/>
        <w:tab w:val="left" w:pos="2918"/>
      </w:tabs>
      <w:overflowPunct w:val="0"/>
      <w:spacing w:before="240" w:after="60" w:line="240" w:lineRule="auto"/>
      <w:ind w:left="1440" w:hanging="1440"/>
      <w:textAlignment w:val="baseline"/>
      <w:outlineLvl w:val="7"/>
    </w:pPr>
    <w:rPr>
      <w:rFonts w:ascii="Arial" w:hAnsi="Arial"/>
      <w:i/>
      <w:kern w:val="0"/>
      <w:szCs w:val="20"/>
      <w:lang w:eastAsia="en-US"/>
    </w:rPr>
  </w:style>
  <w:style w:type="paragraph" w:styleId="Titolo9">
    <w:name w:val="heading 9"/>
    <w:basedOn w:val="Normale"/>
    <w:next w:val="Normale"/>
    <w:link w:val="Titolo9Carattere"/>
    <w:qFormat/>
    <w:rsid w:val="00C7071F"/>
    <w:pPr>
      <w:widowControl/>
      <w:tabs>
        <w:tab w:val="left" w:pos="0"/>
        <w:tab w:val="left" w:pos="3062"/>
      </w:tabs>
      <w:overflowPunct w:val="0"/>
      <w:spacing w:before="240" w:after="60" w:line="240" w:lineRule="auto"/>
      <w:ind w:left="1584" w:hanging="1584"/>
      <w:textAlignment w:val="baseline"/>
      <w:outlineLvl w:val="8"/>
    </w:pPr>
    <w:rPr>
      <w:rFonts w:ascii="Arial" w:hAnsi="Arial"/>
      <w:b/>
      <w:i/>
      <w:kern w:val="0"/>
      <w:sz w:val="18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customStyle="1" w:styleId="PidipaginaCarattere">
    <w:name w:val="Piè di pagina Carattere"/>
    <w:link w:val="Pidipagina"/>
    <w:uiPriority w:val="99"/>
    <w:rsid w:val="00EB5D55"/>
    <w:rPr>
      <w:rFonts w:ascii="Calibri" w:hAnsi="Calibri"/>
      <w:kern w:val="2"/>
      <w:sz w:val="18"/>
      <w:szCs w:val="18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character" w:styleId="Rimandocommento">
    <w:name w:val="annotation reference"/>
    <w:uiPriority w:val="99"/>
    <w:rsid w:val="00DB3367"/>
    <w:rPr>
      <w:sz w:val="16"/>
      <w:szCs w:val="16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qFormat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link w:val="TestofumettoCarattere"/>
    <w:semiHidden/>
    <w:rsid w:val="00721273"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DB3367"/>
    <w:rPr>
      <w:szCs w:val="20"/>
    </w:rPr>
  </w:style>
  <w:style w:type="character" w:customStyle="1" w:styleId="TestocommentoCarattere">
    <w:name w:val="Testo commento Carattere"/>
    <w:link w:val="Testocommento"/>
    <w:rsid w:val="00DB3367"/>
    <w:rPr>
      <w:rFonts w:ascii="Trebuchet MS" w:hAnsi="Trebuchet MS"/>
      <w:kern w:val="2"/>
    </w:rPr>
  </w:style>
  <w:style w:type="paragraph" w:styleId="Paragrafoelenco">
    <w:name w:val="List Paragraph"/>
    <w:aliases w:val="Brera Paragrafo,Bullet edison,Paragrafo elenco 2,Bullet List,FooterText,numbered,Paragraphe de liste1,Bulletr List Paragraph,列出段落,列出段落1,List Paragraph21,Listeafsnit1,Parágrafo da Lista1,Párrafo de lista1,Elenco Bullet point"/>
    <w:basedOn w:val="Normale"/>
    <w:link w:val="ParagrafoelencoCarattere"/>
    <w:uiPriority w:val="34"/>
    <w:qFormat/>
    <w:rsid w:val="00DB3367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DB3367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DB3367"/>
    <w:rPr>
      <w:sz w:val="24"/>
      <w:lang w:eastAsia="ar-SA"/>
    </w:rPr>
  </w:style>
  <w:style w:type="character" w:styleId="Rimandonotaapidipagina">
    <w:name w:val="footnote reference"/>
    <w:uiPriority w:val="99"/>
    <w:rsid w:val="00DB3367"/>
    <w:rPr>
      <w:vertAlign w:val="superscript"/>
    </w:rPr>
  </w:style>
  <w:style w:type="table" w:styleId="Grigliatabella">
    <w:name w:val="Table Grid"/>
    <w:basedOn w:val="Tabellanormale"/>
    <w:rsid w:val="00DF7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locked/>
    <w:rsid w:val="00321056"/>
    <w:rPr>
      <w:rFonts w:ascii="Trebuchet MS" w:hAnsi="Trebuchet MS"/>
      <w:kern w:val="2"/>
    </w:rPr>
  </w:style>
  <w:style w:type="character" w:customStyle="1" w:styleId="ParagrafoelencoCarattere">
    <w:name w:val="Paragrafo elenco Carattere"/>
    <w:aliases w:val="Brera Paragrafo Carattere,Bullet edison Carattere,Paragrafo elenco 2 Carattere,Bullet List Carattere,FooterText Carattere,numbered Carattere,Paragraphe de liste1 Carattere,Bulletr List Paragraph Carattere,列出段落 Carattere"/>
    <w:basedOn w:val="Carpredefinitoparagrafo"/>
    <w:link w:val="Paragrafoelenco"/>
    <w:uiPriority w:val="34"/>
    <w:locked/>
    <w:rsid w:val="00043BA6"/>
    <w:rPr>
      <w:rFonts w:ascii="Garamond" w:eastAsia="Calibri" w:hAnsi="Garamond"/>
      <w:sz w:val="24"/>
      <w:szCs w:val="22"/>
    </w:rPr>
  </w:style>
  <w:style w:type="paragraph" w:styleId="Revisione">
    <w:name w:val="Revision"/>
    <w:hidden/>
    <w:uiPriority w:val="99"/>
    <w:semiHidden/>
    <w:rsid w:val="00C562C2"/>
    <w:rPr>
      <w:rFonts w:ascii="Trebuchet MS" w:hAnsi="Trebuchet MS"/>
      <w:kern w:val="2"/>
      <w:szCs w:val="24"/>
    </w:rPr>
  </w:style>
  <w:style w:type="character" w:customStyle="1" w:styleId="Titolo5Carattere">
    <w:name w:val="Titolo 5 Carattere"/>
    <w:basedOn w:val="Carpredefinitoparagrafo"/>
    <w:link w:val="Titolo5"/>
    <w:rsid w:val="00C7071F"/>
    <w:rPr>
      <w:sz w:val="22"/>
      <w:u w:val="single"/>
    </w:rPr>
  </w:style>
  <w:style w:type="character" w:customStyle="1" w:styleId="Titolo6Carattere">
    <w:name w:val="Titolo 6 Carattere"/>
    <w:basedOn w:val="Carpredefinitoparagrafo"/>
    <w:link w:val="Titolo6"/>
    <w:rsid w:val="00C7071F"/>
    <w:rPr>
      <w:b/>
      <w:sz w:val="24"/>
    </w:rPr>
  </w:style>
  <w:style w:type="character" w:customStyle="1" w:styleId="Titolo7Carattere">
    <w:name w:val="Titolo 7 Carattere"/>
    <w:basedOn w:val="Carpredefinitoparagrafo"/>
    <w:link w:val="Titolo7"/>
    <w:rsid w:val="00C7071F"/>
    <w:rPr>
      <w:b/>
      <w:sz w:val="22"/>
    </w:rPr>
  </w:style>
  <w:style w:type="character" w:customStyle="1" w:styleId="Titolo8Carattere">
    <w:name w:val="Titolo 8 Carattere"/>
    <w:basedOn w:val="Carpredefinitoparagrafo"/>
    <w:link w:val="Titolo8"/>
    <w:rsid w:val="00C7071F"/>
    <w:rPr>
      <w:rFonts w:ascii="Arial" w:hAnsi="Arial"/>
      <w:i/>
      <w:lang w:eastAsia="en-US"/>
    </w:rPr>
  </w:style>
  <w:style w:type="character" w:customStyle="1" w:styleId="Titolo9Carattere">
    <w:name w:val="Titolo 9 Carattere"/>
    <w:basedOn w:val="Carpredefinitoparagrafo"/>
    <w:link w:val="Titolo9"/>
    <w:rsid w:val="00C7071F"/>
    <w:rPr>
      <w:rFonts w:ascii="Arial" w:hAnsi="Arial"/>
      <w:b/>
      <w:i/>
      <w:sz w:val="18"/>
      <w:lang w:eastAsia="en-US"/>
    </w:rPr>
  </w:style>
  <w:style w:type="paragraph" w:customStyle="1" w:styleId="testo1">
    <w:name w:val="testo1"/>
    <w:basedOn w:val="Normale"/>
    <w:rsid w:val="00C7071F"/>
    <w:pPr>
      <w:widowControl/>
      <w:autoSpaceDE/>
      <w:autoSpaceDN/>
      <w:adjustRightInd/>
      <w:spacing w:after="240" w:line="240" w:lineRule="auto"/>
      <w:ind w:left="284"/>
    </w:pPr>
    <w:rPr>
      <w:rFonts w:ascii="Times New Roman" w:hAnsi="Times New Roman"/>
      <w:kern w:val="0"/>
      <w:sz w:val="22"/>
      <w:szCs w:val="20"/>
    </w:rPr>
  </w:style>
  <w:style w:type="paragraph" w:customStyle="1" w:styleId="testo3">
    <w:name w:val="testo3"/>
    <w:basedOn w:val="Rientronormale"/>
    <w:rsid w:val="00C7071F"/>
    <w:pPr>
      <w:widowControl/>
      <w:autoSpaceDE/>
      <w:autoSpaceDN/>
      <w:adjustRightInd/>
      <w:spacing w:after="120" w:line="240" w:lineRule="auto"/>
      <w:ind w:left="1276"/>
    </w:pPr>
    <w:rPr>
      <w:rFonts w:ascii="Times New Roman" w:hAnsi="Times New Roman"/>
      <w:kern w:val="0"/>
      <w:sz w:val="22"/>
      <w:szCs w:val="20"/>
    </w:rPr>
  </w:style>
  <w:style w:type="paragraph" w:styleId="Indice1">
    <w:name w:val="index 1"/>
    <w:basedOn w:val="Normale"/>
    <w:next w:val="Normale"/>
    <w:autoRedefine/>
    <w:rsid w:val="00C7071F"/>
    <w:pPr>
      <w:widowControl/>
      <w:autoSpaceDE/>
      <w:autoSpaceDN/>
      <w:adjustRightInd/>
      <w:spacing w:line="240" w:lineRule="auto"/>
      <w:ind w:left="240" w:hanging="240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trattino">
    <w:name w:val="trattino"/>
    <w:basedOn w:val="Normale"/>
    <w:rsid w:val="00C7071F"/>
    <w:pPr>
      <w:widowControl/>
      <w:autoSpaceDE/>
      <w:autoSpaceDN/>
      <w:adjustRightInd/>
      <w:spacing w:after="120" w:line="240" w:lineRule="auto"/>
      <w:ind w:left="1418" w:hanging="284"/>
      <w:jc w:val="left"/>
    </w:pPr>
    <w:rPr>
      <w:rFonts w:ascii="Times New Roman" w:hAnsi="Times New Roman"/>
      <w:color w:val="000000"/>
      <w:kern w:val="0"/>
      <w:sz w:val="24"/>
      <w:szCs w:val="20"/>
    </w:rPr>
  </w:style>
  <w:style w:type="paragraph" w:customStyle="1" w:styleId="titolo0">
    <w:name w:val="titolo"/>
    <w:basedOn w:val="tabellatitolo0"/>
    <w:rsid w:val="00C7071F"/>
    <w:pPr>
      <w:spacing w:after="1200"/>
      <w:ind w:left="357" w:hanging="357"/>
      <w:jc w:val="center"/>
    </w:pPr>
    <w:rPr>
      <w:b/>
    </w:rPr>
  </w:style>
  <w:style w:type="paragraph" w:customStyle="1" w:styleId="tabellatitolo0">
    <w:name w:val="tabellatitolo"/>
    <w:basedOn w:val="Normale"/>
    <w:rsid w:val="00C7071F"/>
    <w:pPr>
      <w:widowControl/>
      <w:tabs>
        <w:tab w:val="left" w:pos="3119"/>
        <w:tab w:val="left" w:pos="4678"/>
        <w:tab w:val="left" w:pos="4962"/>
      </w:tabs>
      <w:autoSpaceDE/>
      <w:autoSpaceDN/>
      <w:adjustRightInd/>
      <w:spacing w:line="240" w:lineRule="auto"/>
    </w:pPr>
    <w:rPr>
      <w:rFonts w:ascii="Times New Roman" w:hAnsi="Times New Roman"/>
      <w:i/>
      <w:kern w:val="0"/>
      <w:sz w:val="22"/>
      <w:szCs w:val="20"/>
    </w:rPr>
  </w:style>
  <w:style w:type="paragraph" w:styleId="Sommario3">
    <w:name w:val="toc 3"/>
    <w:basedOn w:val="Normale"/>
    <w:next w:val="Normale"/>
    <w:autoRedefine/>
    <w:uiPriority w:val="39"/>
    <w:rsid w:val="00C7071F"/>
    <w:pPr>
      <w:widowControl/>
      <w:tabs>
        <w:tab w:val="left" w:pos="1440"/>
        <w:tab w:val="right" w:leader="dot" w:pos="9061"/>
      </w:tabs>
      <w:autoSpaceDE/>
      <w:autoSpaceDN/>
      <w:adjustRightInd/>
      <w:spacing w:line="240" w:lineRule="auto"/>
      <w:ind w:left="709"/>
      <w:jc w:val="left"/>
    </w:pPr>
    <w:rPr>
      <w:rFonts w:ascii="Times New Roman" w:hAnsi="Times New Roman"/>
      <w:noProof/>
      <w:kern w:val="0"/>
      <w:szCs w:val="20"/>
    </w:rPr>
  </w:style>
  <w:style w:type="paragraph" w:styleId="Titoloindice">
    <w:name w:val="index heading"/>
    <w:basedOn w:val="Normale"/>
    <w:next w:val="Normale"/>
    <w:rsid w:val="00C7071F"/>
    <w:pPr>
      <w:widowControl/>
      <w:autoSpaceDE/>
      <w:autoSpaceDN/>
      <w:adjustRightInd/>
      <w:spacing w:line="240" w:lineRule="auto"/>
    </w:pPr>
    <w:rPr>
      <w:rFonts w:ascii="Times New Roman" w:hAnsi="Times New Roman"/>
      <w:kern w:val="0"/>
      <w:sz w:val="22"/>
      <w:szCs w:val="20"/>
    </w:rPr>
  </w:style>
  <w:style w:type="paragraph" w:customStyle="1" w:styleId="lista1">
    <w:name w:val="lista1"/>
    <w:basedOn w:val="testo1"/>
    <w:rsid w:val="00C7071F"/>
    <w:pPr>
      <w:ind w:left="851" w:hanging="283"/>
    </w:pPr>
  </w:style>
  <w:style w:type="paragraph" w:customStyle="1" w:styleId="testo4">
    <w:name w:val="testo4"/>
    <w:basedOn w:val="testo3"/>
    <w:rsid w:val="00C7071F"/>
    <w:pPr>
      <w:ind w:left="1418"/>
    </w:pPr>
  </w:style>
  <w:style w:type="paragraph" w:customStyle="1" w:styleId="lista4">
    <w:name w:val="lista4"/>
    <w:basedOn w:val="lista3"/>
    <w:rsid w:val="00C7071F"/>
    <w:pPr>
      <w:ind w:left="1985"/>
    </w:pPr>
  </w:style>
  <w:style w:type="paragraph" w:customStyle="1" w:styleId="lista3">
    <w:name w:val="lista3"/>
    <w:basedOn w:val="testo3"/>
    <w:rsid w:val="00C7071F"/>
    <w:pPr>
      <w:ind w:left="1701" w:hanging="283"/>
    </w:pPr>
  </w:style>
  <w:style w:type="paragraph" w:customStyle="1" w:styleId="clunk">
    <w:name w:val="clunk"/>
    <w:basedOn w:val="Normale"/>
    <w:rsid w:val="00C7071F"/>
    <w:pPr>
      <w:widowControl/>
      <w:tabs>
        <w:tab w:val="left" w:pos="860"/>
        <w:tab w:val="right" w:pos="1380"/>
        <w:tab w:val="right" w:pos="1740"/>
      </w:tabs>
      <w:autoSpaceDE/>
      <w:autoSpaceDN/>
      <w:adjustRightInd/>
      <w:spacing w:after="120" w:line="240" w:lineRule="auto"/>
      <w:ind w:left="920" w:hanging="360"/>
      <w:jc w:val="left"/>
    </w:pPr>
    <w:rPr>
      <w:rFonts w:ascii="Times New Roman" w:hAnsi="Times New Roman"/>
      <w:color w:val="000000"/>
      <w:kern w:val="0"/>
      <w:szCs w:val="20"/>
    </w:rPr>
  </w:style>
  <w:style w:type="paragraph" w:customStyle="1" w:styleId="firstclunk">
    <w:name w:val="firstclunk"/>
    <w:basedOn w:val="clunk"/>
    <w:next w:val="clunk"/>
    <w:rsid w:val="00C7071F"/>
    <w:pPr>
      <w:spacing w:before="120"/>
      <w:ind w:left="922"/>
    </w:pPr>
  </w:style>
  <w:style w:type="paragraph" w:styleId="Sommario5">
    <w:name w:val="toc 5"/>
    <w:basedOn w:val="Normale"/>
    <w:next w:val="Normale"/>
    <w:autoRedefine/>
    <w:rsid w:val="00C7071F"/>
    <w:pPr>
      <w:widowControl/>
      <w:autoSpaceDE/>
      <w:autoSpaceDN/>
      <w:adjustRightInd/>
      <w:spacing w:line="240" w:lineRule="auto"/>
      <w:ind w:left="960"/>
      <w:jc w:val="left"/>
    </w:pPr>
    <w:rPr>
      <w:rFonts w:ascii="Times New Roman" w:hAnsi="Times New Roman"/>
      <w:kern w:val="0"/>
      <w:sz w:val="24"/>
      <w:szCs w:val="20"/>
    </w:rPr>
  </w:style>
  <w:style w:type="paragraph" w:styleId="Sommario6">
    <w:name w:val="toc 6"/>
    <w:basedOn w:val="Normale"/>
    <w:next w:val="Normale"/>
    <w:autoRedefine/>
    <w:rsid w:val="00C7071F"/>
    <w:pPr>
      <w:widowControl/>
      <w:autoSpaceDE/>
      <w:autoSpaceDN/>
      <w:adjustRightInd/>
      <w:spacing w:line="240" w:lineRule="auto"/>
      <w:ind w:left="1200"/>
      <w:jc w:val="left"/>
    </w:pPr>
    <w:rPr>
      <w:rFonts w:ascii="Times New Roman" w:hAnsi="Times New Roman"/>
      <w:kern w:val="0"/>
      <w:sz w:val="24"/>
      <w:szCs w:val="20"/>
    </w:rPr>
  </w:style>
  <w:style w:type="paragraph" w:styleId="Sommario7">
    <w:name w:val="toc 7"/>
    <w:basedOn w:val="Normale"/>
    <w:next w:val="Normale"/>
    <w:autoRedefine/>
    <w:rsid w:val="00C7071F"/>
    <w:pPr>
      <w:widowControl/>
      <w:autoSpaceDE/>
      <w:autoSpaceDN/>
      <w:adjustRightInd/>
      <w:spacing w:line="240" w:lineRule="auto"/>
      <w:ind w:left="1440"/>
      <w:jc w:val="left"/>
    </w:pPr>
    <w:rPr>
      <w:rFonts w:ascii="Times New Roman" w:hAnsi="Times New Roman"/>
      <w:kern w:val="0"/>
      <w:sz w:val="24"/>
      <w:szCs w:val="20"/>
    </w:rPr>
  </w:style>
  <w:style w:type="paragraph" w:styleId="Sommario8">
    <w:name w:val="toc 8"/>
    <w:basedOn w:val="Normale"/>
    <w:next w:val="Normale"/>
    <w:autoRedefine/>
    <w:rsid w:val="00C7071F"/>
    <w:pPr>
      <w:widowControl/>
      <w:autoSpaceDE/>
      <w:autoSpaceDN/>
      <w:adjustRightInd/>
      <w:spacing w:line="240" w:lineRule="auto"/>
      <w:ind w:left="1680"/>
      <w:jc w:val="left"/>
    </w:pPr>
    <w:rPr>
      <w:rFonts w:ascii="Times New Roman" w:hAnsi="Times New Roman"/>
      <w:kern w:val="0"/>
      <w:sz w:val="24"/>
      <w:szCs w:val="20"/>
    </w:rPr>
  </w:style>
  <w:style w:type="paragraph" w:styleId="Sommario9">
    <w:name w:val="toc 9"/>
    <w:basedOn w:val="Normale"/>
    <w:next w:val="Normale"/>
    <w:autoRedefine/>
    <w:rsid w:val="00C7071F"/>
    <w:pPr>
      <w:widowControl/>
      <w:autoSpaceDE/>
      <w:autoSpaceDN/>
      <w:adjustRightInd/>
      <w:spacing w:line="240" w:lineRule="auto"/>
      <w:ind w:left="1920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Elencodefinizione">
    <w:name w:val="Elenco definizione"/>
    <w:basedOn w:val="Normale"/>
    <w:next w:val="Normale"/>
    <w:rsid w:val="00C7071F"/>
    <w:pPr>
      <w:widowControl/>
      <w:autoSpaceDE/>
      <w:autoSpaceDN/>
      <w:adjustRightInd/>
      <w:spacing w:line="240" w:lineRule="auto"/>
      <w:ind w:left="360"/>
      <w:jc w:val="left"/>
    </w:pPr>
    <w:rPr>
      <w:rFonts w:ascii="Times New Roman" w:hAnsi="Times New Roman"/>
      <w:snapToGrid w:val="0"/>
      <w:kern w:val="0"/>
      <w:sz w:val="24"/>
      <w:szCs w:val="20"/>
    </w:rPr>
  </w:style>
  <w:style w:type="paragraph" w:styleId="Mappadocumento">
    <w:name w:val="Document Map"/>
    <w:basedOn w:val="Normale"/>
    <w:link w:val="MappadocumentoCarattere"/>
    <w:rsid w:val="00C7071F"/>
    <w:pPr>
      <w:widowControl/>
      <w:shd w:val="clear" w:color="auto" w:fill="000080"/>
      <w:autoSpaceDE/>
      <w:autoSpaceDN/>
      <w:adjustRightInd/>
      <w:spacing w:line="240" w:lineRule="auto"/>
      <w:jc w:val="left"/>
    </w:pPr>
    <w:rPr>
      <w:rFonts w:ascii="Tahoma" w:hAnsi="Tahoma"/>
      <w:kern w:val="0"/>
      <w:sz w:val="24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rsid w:val="00C7071F"/>
    <w:rPr>
      <w:rFonts w:ascii="Tahoma" w:hAnsi="Tahoma"/>
      <w:sz w:val="24"/>
      <w:shd w:val="clear" w:color="auto" w:fill="000080"/>
    </w:rPr>
  </w:style>
  <w:style w:type="character" w:styleId="Collegamentovisitato">
    <w:name w:val="FollowedHyperlink"/>
    <w:basedOn w:val="Carpredefinitoparagrafo"/>
    <w:rsid w:val="00C7071F"/>
    <w:rPr>
      <w:color w:val="800080"/>
      <w:u w:val="single"/>
    </w:rPr>
  </w:style>
  <w:style w:type="paragraph" w:styleId="NormaleWeb">
    <w:name w:val="Normal (Web)"/>
    <w:basedOn w:val="Normale"/>
    <w:uiPriority w:val="99"/>
    <w:rsid w:val="00C7071F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Bulletbl">
    <w:name w:val="Bullet.bl"/>
    <w:basedOn w:val="Normale"/>
    <w:rsid w:val="00C7071F"/>
    <w:pPr>
      <w:widowControl/>
      <w:autoSpaceDE/>
      <w:autoSpaceDN/>
      <w:adjustRightInd/>
      <w:spacing w:after="140" w:line="260" w:lineRule="exact"/>
      <w:ind w:left="360" w:hanging="360"/>
    </w:pPr>
    <w:rPr>
      <w:rFonts w:ascii="Times" w:hAnsi="Times"/>
      <w:kern w:val="0"/>
      <w:sz w:val="22"/>
      <w:szCs w:val="20"/>
    </w:rPr>
  </w:style>
  <w:style w:type="paragraph" w:customStyle="1" w:styleId="Body">
    <w:name w:val="Body"/>
    <w:aliases w:val="by"/>
    <w:basedOn w:val="Normale"/>
    <w:link w:val="BodybyCarattere"/>
    <w:rsid w:val="00C7071F"/>
    <w:pPr>
      <w:widowControl/>
      <w:autoSpaceDE/>
      <w:autoSpaceDN/>
      <w:adjustRightInd/>
      <w:spacing w:after="260" w:line="260" w:lineRule="exact"/>
    </w:pPr>
    <w:rPr>
      <w:rFonts w:ascii="Times" w:hAnsi="Times"/>
      <w:kern w:val="0"/>
      <w:sz w:val="22"/>
      <w:szCs w:val="20"/>
    </w:rPr>
  </w:style>
  <w:style w:type="paragraph" w:customStyle="1" w:styleId="numeropagina0">
    <w:name w:val="numero pagina"/>
    <w:basedOn w:val="Normale"/>
    <w:next w:val="Normale"/>
    <w:rsid w:val="00C7071F"/>
    <w:pPr>
      <w:widowControl/>
      <w:autoSpaceDE/>
      <w:autoSpaceDN/>
      <w:adjustRightInd/>
      <w:spacing w:line="240" w:lineRule="auto"/>
    </w:pPr>
    <w:rPr>
      <w:rFonts w:ascii="Times New Roman" w:hAnsi="Times New Roman"/>
      <w:kern w:val="0"/>
      <w:sz w:val="24"/>
      <w:szCs w:val="20"/>
    </w:rPr>
  </w:style>
  <w:style w:type="paragraph" w:customStyle="1" w:styleId="xl23">
    <w:name w:val="xl23"/>
    <w:basedOn w:val="Normale"/>
    <w:rsid w:val="00C7071F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Arial" w:eastAsia="Arial Unicode MS" w:hAnsi="Arial" w:cs="Arial"/>
      <w:kern w:val="0"/>
      <w:sz w:val="24"/>
    </w:rPr>
  </w:style>
  <w:style w:type="paragraph" w:customStyle="1" w:styleId="Bullet">
    <w:name w:val="Bullet"/>
    <w:basedOn w:val="Normale"/>
    <w:rsid w:val="00C7071F"/>
    <w:pPr>
      <w:widowControl/>
      <w:numPr>
        <w:numId w:val="9"/>
      </w:numPr>
      <w:autoSpaceDE/>
      <w:autoSpaceDN/>
      <w:adjustRightInd/>
      <w:spacing w:before="60" w:line="240" w:lineRule="auto"/>
    </w:pPr>
    <w:rPr>
      <w:rFonts w:ascii="Times New Roman" w:hAnsi="Times New Roman"/>
      <w:color w:val="000000"/>
      <w:kern w:val="0"/>
      <w:sz w:val="22"/>
      <w:szCs w:val="20"/>
    </w:rPr>
  </w:style>
  <w:style w:type="paragraph" w:customStyle="1" w:styleId="Testofumetto1">
    <w:name w:val="Testo fumetto1"/>
    <w:basedOn w:val="Normale"/>
    <w:semiHidden/>
    <w:rsid w:val="00C7071F"/>
    <w:pPr>
      <w:widowControl/>
      <w:autoSpaceDE/>
      <w:autoSpaceDN/>
      <w:adjustRightInd/>
      <w:spacing w:line="240" w:lineRule="auto"/>
      <w:jc w:val="left"/>
    </w:pPr>
    <w:rPr>
      <w:rFonts w:ascii="Tahoma" w:hAnsi="Tahoma" w:cs="Tahoma"/>
      <w:kern w:val="0"/>
      <w:sz w:val="16"/>
      <w:szCs w:val="16"/>
    </w:rPr>
  </w:style>
  <w:style w:type="paragraph" w:customStyle="1" w:styleId="Carattere1CarattereCarattereCarattereCarattereCarattereCarattereCarattereCarattereCharChar1">
    <w:name w:val="Carattere1 Carattere Carattere Carattere Carattere Carattere Carattere Carattere Carattere Char Char1"/>
    <w:basedOn w:val="Normale"/>
    <w:rsid w:val="00C7071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BodyText22">
    <w:name w:val="Body Text 22"/>
    <w:basedOn w:val="Normale"/>
    <w:rsid w:val="00C7071F"/>
    <w:pPr>
      <w:widowControl/>
      <w:autoSpaceDE/>
      <w:autoSpaceDN/>
      <w:adjustRightInd/>
      <w:spacing w:line="240" w:lineRule="auto"/>
    </w:pPr>
    <w:rPr>
      <w:rFonts w:ascii="Times New Roman" w:hAnsi="Times New Roman"/>
      <w:kern w:val="0"/>
      <w:sz w:val="24"/>
      <w:szCs w:val="20"/>
    </w:rPr>
  </w:style>
  <w:style w:type="paragraph" w:customStyle="1" w:styleId="StileGiustificatoInterlineaesatta15pt">
    <w:name w:val="Stile Giustificato Interlinea esatta 15 pt"/>
    <w:basedOn w:val="Normale"/>
    <w:rsid w:val="00C7071F"/>
    <w:rPr>
      <w:kern w:val="0"/>
      <w:szCs w:val="20"/>
    </w:rPr>
  </w:style>
  <w:style w:type="paragraph" w:customStyle="1" w:styleId="art-comma">
    <w:name w:val="art-comma"/>
    <w:basedOn w:val="Normale"/>
    <w:rsid w:val="00C7071F"/>
    <w:pPr>
      <w:widowControl/>
      <w:autoSpaceDE/>
      <w:autoSpaceDN/>
      <w:adjustRightInd/>
      <w:snapToGrid w:val="0"/>
      <w:spacing w:line="240" w:lineRule="auto"/>
      <w:ind w:left="709" w:hanging="709"/>
    </w:pPr>
    <w:rPr>
      <w:rFonts w:ascii="Times New Roman" w:hAnsi="Times New Roman"/>
      <w:kern w:val="0"/>
      <w:sz w:val="24"/>
      <w:szCs w:val="20"/>
    </w:rPr>
  </w:style>
  <w:style w:type="numbering" w:customStyle="1" w:styleId="Stile1">
    <w:name w:val="Stile1"/>
    <w:rsid w:val="00C7071F"/>
    <w:pPr>
      <w:numPr>
        <w:numId w:val="10"/>
      </w:numPr>
    </w:pPr>
  </w:style>
  <w:style w:type="character" w:customStyle="1" w:styleId="Titolo3Carattere">
    <w:name w:val="Titolo 3 Carattere"/>
    <w:aliases w:val="Table Attribute Heading Carattere,3 bullet Carattere,b Carattere,2 Carattere"/>
    <w:basedOn w:val="Carpredefinitoparagrafo"/>
    <w:link w:val="Titolo3"/>
    <w:rsid w:val="00C7071F"/>
    <w:rPr>
      <w:rFonts w:ascii="Trebuchet MS" w:hAnsi="Trebuchet MS" w:cs="Arial"/>
      <w:b/>
      <w:bCs/>
      <w:i/>
      <w:kern w:val="2"/>
      <w:szCs w:val="26"/>
    </w:rPr>
  </w:style>
  <w:style w:type="paragraph" w:styleId="Soggettocommento">
    <w:name w:val="annotation subject"/>
    <w:basedOn w:val="Testocommento"/>
    <w:next w:val="Testocommento"/>
    <w:link w:val="SoggettocommentoCarattere"/>
    <w:rsid w:val="00C7071F"/>
    <w:pPr>
      <w:widowControl/>
      <w:autoSpaceDE/>
      <w:autoSpaceDN/>
      <w:adjustRightInd/>
      <w:spacing w:line="240" w:lineRule="auto"/>
      <w:jc w:val="left"/>
    </w:pPr>
    <w:rPr>
      <w:rFonts w:ascii="Times New Roman" w:hAnsi="Times New Roman"/>
      <w:b/>
      <w:bCs/>
      <w:kern w:val="0"/>
    </w:rPr>
  </w:style>
  <w:style w:type="character" w:customStyle="1" w:styleId="SoggettocommentoCarattere">
    <w:name w:val="Soggetto commento Carattere"/>
    <w:basedOn w:val="TestocommentoCarattere"/>
    <w:link w:val="Soggettocommento"/>
    <w:rsid w:val="00C7071F"/>
    <w:rPr>
      <w:rFonts w:ascii="Trebuchet MS" w:hAnsi="Trebuchet MS"/>
      <w:b/>
      <w:bCs/>
      <w:kern w:val="2"/>
    </w:rPr>
  </w:style>
  <w:style w:type="character" w:styleId="Enfasicorsivo">
    <w:name w:val="Emphasis"/>
    <w:basedOn w:val="Carpredefinitoparagrafo"/>
    <w:qFormat/>
    <w:rsid w:val="00C7071F"/>
    <w:rPr>
      <w:i/>
      <w:iCs/>
    </w:rPr>
  </w:style>
  <w:style w:type="paragraph" w:customStyle="1" w:styleId="StileCorpodeltesto3TrebuchetMS14ptNonGrassettoNessu">
    <w:name w:val="Stile Corpo del testo 3 + Trebuchet MS 14 pt Non Grassetto Nessu..."/>
    <w:basedOn w:val="Corpodeltesto3"/>
    <w:rsid w:val="00C7071F"/>
    <w:pPr>
      <w:widowControl/>
      <w:autoSpaceDE/>
      <w:autoSpaceDN/>
      <w:adjustRightInd/>
      <w:spacing w:line="360" w:lineRule="auto"/>
      <w:ind w:left="0" w:right="-535" w:firstLine="0"/>
      <w:jc w:val="left"/>
    </w:pPr>
    <w:rPr>
      <w:kern w:val="0"/>
      <w:sz w:val="28"/>
      <w:szCs w:val="20"/>
    </w:rPr>
  </w:style>
  <w:style w:type="paragraph" w:styleId="Testonormale">
    <w:name w:val="Plain Text"/>
    <w:basedOn w:val="Normale"/>
    <w:link w:val="TestonormaleCarattere"/>
    <w:rsid w:val="00C7071F"/>
    <w:pPr>
      <w:widowControl/>
      <w:autoSpaceDE/>
      <w:autoSpaceDN/>
      <w:adjustRightInd/>
      <w:spacing w:line="240" w:lineRule="auto"/>
      <w:jc w:val="left"/>
    </w:pPr>
    <w:rPr>
      <w:rFonts w:ascii="Courier New" w:hAnsi="Courier New"/>
      <w:kern w:val="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C7071F"/>
    <w:rPr>
      <w:rFonts w:ascii="Courier New" w:hAnsi="Courier New"/>
    </w:rPr>
  </w:style>
  <w:style w:type="character" w:customStyle="1" w:styleId="BodybyCarattere">
    <w:name w:val="Body;by Carattere"/>
    <w:basedOn w:val="Carpredefinitoparagrafo"/>
    <w:link w:val="Body"/>
    <w:rsid w:val="00C7071F"/>
    <w:rPr>
      <w:rFonts w:ascii="Times" w:hAnsi="Times"/>
      <w:sz w:val="22"/>
    </w:rPr>
  </w:style>
  <w:style w:type="paragraph" w:customStyle="1" w:styleId="CarattereCarattere1CarattereCarattereCarattereCarattereCarattereCarattereCarattere">
    <w:name w:val="Carattere Carattere1 Carattere Carattere Carattere Carattere Carattere Carattere Carattere"/>
    <w:basedOn w:val="Normale"/>
    <w:rsid w:val="00C7071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StileTrebuchetMS10ptGiustificato">
    <w:name w:val="Stile Trebuchet MS 10 pt Giustificato"/>
    <w:basedOn w:val="Normale"/>
    <w:rsid w:val="00C7071F"/>
    <w:pPr>
      <w:widowControl/>
      <w:autoSpaceDE/>
      <w:autoSpaceDN/>
      <w:adjustRightInd/>
      <w:spacing w:line="240" w:lineRule="auto"/>
    </w:pPr>
    <w:rPr>
      <w:rFonts w:eastAsia="MS Mincho"/>
      <w:kern w:val="0"/>
      <w:szCs w:val="20"/>
      <w:lang w:eastAsia="ja-JP"/>
    </w:rPr>
  </w:style>
  <w:style w:type="paragraph" w:customStyle="1" w:styleId="Body1">
    <w:name w:val="Body1"/>
    <w:aliases w:val="by1"/>
    <w:basedOn w:val="Normale"/>
    <w:rsid w:val="00C7071F"/>
    <w:pPr>
      <w:widowControl/>
      <w:autoSpaceDE/>
      <w:autoSpaceDN/>
      <w:adjustRightInd/>
      <w:spacing w:after="260" w:line="260" w:lineRule="exact"/>
    </w:pPr>
    <w:rPr>
      <w:rFonts w:ascii="Times" w:eastAsiaTheme="minorHAnsi" w:hAnsi="Times" w:cs="Times"/>
      <w:kern w:val="0"/>
      <w:sz w:val="22"/>
      <w:szCs w:val="22"/>
    </w:rPr>
  </w:style>
  <w:style w:type="character" w:customStyle="1" w:styleId="Titolo1Carattere">
    <w:name w:val="Titolo 1 Carattere"/>
    <w:aliases w:val="Titolo 1 Carattere Carattere Carattere"/>
    <w:basedOn w:val="Carpredefinitoparagrafo"/>
    <w:link w:val="Titolo1"/>
    <w:rsid w:val="00C7071F"/>
    <w:rPr>
      <w:rFonts w:ascii="Trebuchet MS" w:hAnsi="Trebuchet MS" w:cs="Arial"/>
      <w:b/>
      <w:bCs/>
      <w:caps/>
      <w:kern w:val="32"/>
      <w:szCs w:val="24"/>
    </w:rPr>
  </w:style>
  <w:style w:type="paragraph" w:customStyle="1" w:styleId="elenco1">
    <w:name w:val="elenco 1"/>
    <w:basedOn w:val="Normale"/>
    <w:rsid w:val="00C7071F"/>
    <w:pPr>
      <w:numPr>
        <w:numId w:val="11"/>
      </w:numPr>
      <w:autoSpaceDE/>
      <w:autoSpaceDN/>
      <w:spacing w:before="60" w:after="60" w:line="240" w:lineRule="auto"/>
      <w:textAlignment w:val="baseline"/>
    </w:pPr>
    <w:rPr>
      <w:rFonts w:ascii="Bookman Old Style" w:hAnsi="Bookman Old Style"/>
      <w:kern w:val="0"/>
      <w:sz w:val="24"/>
    </w:rPr>
  </w:style>
  <w:style w:type="character" w:customStyle="1" w:styleId="AANumberingCarattere">
    <w:name w:val="AA Numbering Carattere"/>
    <w:rsid w:val="00C7071F"/>
    <w:rPr>
      <w:sz w:val="22"/>
      <w:lang w:val="en-US" w:eastAsia="en-US"/>
    </w:rPr>
  </w:style>
  <w:style w:type="paragraph" w:customStyle="1" w:styleId="TitoloPrincipale">
    <w:name w:val="Titolo Principale"/>
    <w:basedOn w:val="Normale"/>
    <w:rsid w:val="00C7071F"/>
    <w:pPr>
      <w:widowControl/>
      <w:suppressAutoHyphens/>
      <w:autoSpaceDE/>
      <w:autoSpaceDN/>
      <w:adjustRightInd/>
      <w:spacing w:before="120" w:after="120" w:line="360" w:lineRule="auto"/>
    </w:pPr>
    <w:rPr>
      <w:kern w:val="0"/>
      <w:sz w:val="28"/>
      <w:szCs w:val="20"/>
    </w:rPr>
  </w:style>
  <w:style w:type="character" w:customStyle="1" w:styleId="TestocommentoCarattere1">
    <w:name w:val="Testo commento Carattere1"/>
    <w:rsid w:val="00C7071F"/>
    <w:rPr>
      <w:rFonts w:ascii="Trebuchet MS" w:hAnsi="Trebuchet MS"/>
      <w:lang w:bidi="ar-SA"/>
    </w:rPr>
  </w:style>
  <w:style w:type="paragraph" w:styleId="Didascalia">
    <w:name w:val="caption"/>
    <w:basedOn w:val="Normale"/>
    <w:next w:val="Normale"/>
    <w:uiPriority w:val="35"/>
    <w:unhideWhenUsed/>
    <w:qFormat/>
    <w:rsid w:val="00C7071F"/>
    <w:pPr>
      <w:widowControl/>
      <w:autoSpaceDE/>
      <w:autoSpaceDN/>
      <w:adjustRightInd/>
      <w:spacing w:after="200" w:line="240" w:lineRule="auto"/>
      <w:jc w:val="left"/>
    </w:pPr>
    <w:rPr>
      <w:rFonts w:ascii="Times New Roman" w:hAnsi="Times New Roman"/>
      <w:i/>
      <w:iCs/>
      <w:color w:val="44546A" w:themeColor="text2"/>
      <w:kern w:val="0"/>
      <w:sz w:val="18"/>
      <w:szCs w:val="18"/>
    </w:rPr>
  </w:style>
  <w:style w:type="paragraph" w:customStyle="1" w:styleId="Paragrafoelenco1">
    <w:name w:val="Paragrafo elenco1"/>
    <w:basedOn w:val="Normale"/>
    <w:rsid w:val="00C7071F"/>
    <w:pPr>
      <w:widowControl/>
      <w:suppressAutoHyphens/>
      <w:autoSpaceDE/>
      <w:autoSpaceDN/>
      <w:adjustRightInd/>
      <w:ind w:left="708"/>
    </w:pPr>
    <w:rPr>
      <w:kern w:val="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C7071F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C7071F"/>
    <w:rPr>
      <w:b/>
      <w:bCs/>
    </w:rPr>
  </w:style>
  <w:style w:type="paragraph" w:customStyle="1" w:styleId="Normale2">
    <w:name w:val="Normale 2"/>
    <w:basedOn w:val="Normale"/>
    <w:rsid w:val="00C7071F"/>
    <w:pPr>
      <w:widowControl/>
      <w:autoSpaceDE/>
      <w:autoSpaceDN/>
      <w:adjustRightInd/>
      <w:spacing w:line="240" w:lineRule="auto"/>
      <w:jc w:val="left"/>
    </w:pPr>
    <w:rPr>
      <w:rFonts w:ascii="Times New Roman" w:hAnsi="Times New Roman"/>
      <w:kern w:val="0"/>
      <w:sz w:val="24"/>
      <w:szCs w:val="20"/>
    </w:rPr>
  </w:style>
  <w:style w:type="character" w:customStyle="1" w:styleId="TestofumettoCarattere">
    <w:name w:val="Testo fumetto Carattere"/>
    <w:link w:val="Testofumetto"/>
    <w:semiHidden/>
    <w:rsid w:val="00C7071F"/>
    <w:rPr>
      <w:rFonts w:ascii="Tahoma" w:hAnsi="Tahoma" w:cs="Tahoma"/>
      <w:kern w:val="2"/>
      <w:sz w:val="16"/>
      <w:szCs w:val="16"/>
    </w:rPr>
  </w:style>
  <w:style w:type="paragraph" w:customStyle="1" w:styleId="Normaleblu">
    <w:name w:val="Normale blu"/>
    <w:basedOn w:val="Normale"/>
    <w:autoRedefine/>
    <w:rsid w:val="00C7071F"/>
    <w:pPr>
      <w:tabs>
        <w:tab w:val="left" w:pos="426"/>
        <w:tab w:val="left" w:pos="1140"/>
        <w:tab w:val="center" w:pos="4819"/>
        <w:tab w:val="right" w:pos="9638"/>
      </w:tabs>
      <w:spacing w:line="240" w:lineRule="atLeast"/>
      <w:jc w:val="left"/>
    </w:pPr>
    <w:rPr>
      <w:b/>
      <w:iCs/>
      <w:color w:val="0000FF"/>
      <w:kern w:val="0"/>
      <w:sz w:val="18"/>
      <w:szCs w:val="18"/>
    </w:rPr>
  </w:style>
  <w:style w:type="paragraph" w:customStyle="1" w:styleId="Elenconumerato">
    <w:name w:val="Elenco numerato"/>
    <w:basedOn w:val="Normale"/>
    <w:rsid w:val="00C7071F"/>
    <w:pPr>
      <w:widowControl/>
      <w:numPr>
        <w:numId w:val="13"/>
      </w:numPr>
      <w:tabs>
        <w:tab w:val="clear" w:pos="720"/>
        <w:tab w:val="left" w:pos="426"/>
        <w:tab w:val="left" w:pos="1140"/>
      </w:tabs>
      <w:autoSpaceDE/>
      <w:autoSpaceDN/>
      <w:adjustRightInd/>
      <w:spacing w:line="240" w:lineRule="auto"/>
      <w:ind w:left="0" w:firstLine="0"/>
    </w:pPr>
    <w:rPr>
      <w:rFonts w:ascii="Times New Roman" w:hAnsi="Times New Roman"/>
      <w:b/>
      <w:iCs/>
      <w:kern w:val="0"/>
      <w:sz w:val="24"/>
    </w:rPr>
  </w:style>
  <w:style w:type="paragraph" w:customStyle="1" w:styleId="Elenconumerato1">
    <w:name w:val="Elenco numerato 1"/>
    <w:basedOn w:val="Puntoelenco2"/>
    <w:rsid w:val="00C7071F"/>
    <w:pPr>
      <w:numPr>
        <w:numId w:val="14"/>
      </w:numPr>
      <w:tabs>
        <w:tab w:val="clear" w:pos="720"/>
        <w:tab w:val="num" w:pos="360"/>
      </w:tabs>
      <w:ind w:left="0" w:firstLine="0"/>
    </w:pPr>
  </w:style>
  <w:style w:type="paragraph" w:styleId="Puntoelenco2">
    <w:name w:val="List Bullet 2"/>
    <w:basedOn w:val="Normale"/>
    <w:autoRedefine/>
    <w:rsid w:val="00C7071F"/>
    <w:pPr>
      <w:widowControl/>
      <w:numPr>
        <w:numId w:val="15"/>
      </w:numPr>
      <w:tabs>
        <w:tab w:val="clear" w:pos="360"/>
        <w:tab w:val="left" w:pos="426"/>
        <w:tab w:val="left" w:pos="1140"/>
      </w:tabs>
      <w:autoSpaceDE/>
      <w:autoSpaceDN/>
      <w:adjustRightInd/>
      <w:spacing w:line="240" w:lineRule="auto"/>
      <w:ind w:left="0" w:firstLine="0"/>
    </w:pPr>
    <w:rPr>
      <w:rFonts w:ascii="Times New Roman" w:hAnsi="Times New Roman"/>
      <w:b/>
      <w:iCs/>
      <w:snapToGrid w:val="0"/>
      <w:kern w:val="0"/>
      <w:sz w:val="24"/>
      <w:lang w:bidi="he-IL"/>
    </w:rPr>
  </w:style>
  <w:style w:type="paragraph" w:customStyle="1" w:styleId="Elencolettera">
    <w:name w:val="Elenco lettera"/>
    <w:basedOn w:val="Normale"/>
    <w:rsid w:val="00C7071F"/>
    <w:pPr>
      <w:widowControl/>
      <w:tabs>
        <w:tab w:val="num" w:pos="360"/>
        <w:tab w:val="left" w:pos="426"/>
        <w:tab w:val="left" w:pos="1140"/>
      </w:tabs>
      <w:autoSpaceDE/>
      <w:autoSpaceDN/>
      <w:adjustRightInd/>
      <w:spacing w:line="240" w:lineRule="auto"/>
      <w:jc w:val="left"/>
    </w:pPr>
    <w:rPr>
      <w:rFonts w:ascii="Times New Roman" w:hAnsi="Times New Roman"/>
      <w:b/>
      <w:iCs/>
      <w:kern w:val="0"/>
      <w:sz w:val="24"/>
    </w:rPr>
  </w:style>
  <w:style w:type="character" w:customStyle="1" w:styleId="Sottolineato">
    <w:name w:val="Sottolineato"/>
    <w:rsid w:val="00C7071F"/>
    <w:rPr>
      <w:rFonts w:ascii="Trebuchet MS" w:hAnsi="Trebuchet MS"/>
      <w:sz w:val="20"/>
      <w:u w:val="single"/>
    </w:rPr>
  </w:style>
  <w:style w:type="character" w:customStyle="1" w:styleId="NormalebluCarattere">
    <w:name w:val="Normale blu Carattere"/>
    <w:rsid w:val="00C7071F"/>
    <w:rPr>
      <w:rFonts w:ascii="Trebuchet MS" w:hAnsi="Trebuchet MS"/>
      <w:color w:val="0000FF"/>
      <w:szCs w:val="24"/>
      <w:lang w:val="it-IT" w:eastAsia="it-IT" w:bidi="ar-SA"/>
    </w:rPr>
  </w:style>
  <w:style w:type="paragraph" w:customStyle="1" w:styleId="Puntoelenco1">
    <w:name w:val="Punto elenco 1"/>
    <w:basedOn w:val="Normale"/>
    <w:rsid w:val="00C7071F"/>
    <w:pPr>
      <w:widowControl/>
      <w:numPr>
        <w:numId w:val="12"/>
      </w:numPr>
      <w:tabs>
        <w:tab w:val="clear" w:pos="720"/>
        <w:tab w:val="left" w:pos="426"/>
        <w:tab w:val="left" w:pos="1140"/>
      </w:tabs>
      <w:autoSpaceDE/>
      <w:autoSpaceDN/>
      <w:adjustRightInd/>
      <w:spacing w:line="240" w:lineRule="auto"/>
      <w:ind w:left="0" w:firstLine="0"/>
    </w:pPr>
    <w:rPr>
      <w:rFonts w:ascii="Times New Roman" w:hAnsi="Times New Roman"/>
      <w:iCs/>
      <w:kern w:val="0"/>
      <w:sz w:val="24"/>
    </w:rPr>
  </w:style>
  <w:style w:type="character" w:customStyle="1" w:styleId="DeltaViewInsertion">
    <w:name w:val="DeltaView Insertion"/>
    <w:rsid w:val="00C7071F"/>
    <w:rPr>
      <w:color w:val="0000FF"/>
      <w:spacing w:val="0"/>
      <w:u w:val="double"/>
    </w:rPr>
  </w:style>
  <w:style w:type="paragraph" w:customStyle="1" w:styleId="AAFrameLogo">
    <w:name w:val="AA Frame Logo"/>
    <w:basedOn w:val="Normale"/>
    <w:rsid w:val="00C7071F"/>
    <w:pPr>
      <w:framePr w:w="4253" w:h="1418" w:hRule="exact" w:hSpace="142" w:vSpace="142" w:wrap="around" w:vAnchor="page" w:hAnchor="page" w:x="7457" w:y="568"/>
      <w:widowControl/>
      <w:tabs>
        <w:tab w:val="left" w:pos="1134"/>
      </w:tabs>
      <w:autoSpaceDE/>
      <w:autoSpaceDN/>
      <w:adjustRightInd/>
      <w:spacing w:line="280" w:lineRule="atLeast"/>
      <w:jc w:val="left"/>
    </w:pPr>
    <w:rPr>
      <w:rFonts w:ascii="Times New Roman" w:hAnsi="Times New Roman"/>
      <w:kern w:val="0"/>
      <w:sz w:val="22"/>
      <w:szCs w:val="20"/>
      <w:lang w:val="en-US"/>
    </w:rPr>
  </w:style>
  <w:style w:type="paragraph" w:customStyle="1" w:styleId="Default">
    <w:name w:val="Default"/>
    <w:rsid w:val="00C7071F"/>
    <w:pPr>
      <w:autoSpaceDE w:val="0"/>
      <w:autoSpaceDN w:val="0"/>
      <w:adjustRightInd w:val="0"/>
    </w:pPr>
    <w:rPr>
      <w:rFonts w:ascii="Ubuntu" w:hAnsi="Ubuntu" w:cs="Ubuntu"/>
      <w:color w:val="000000"/>
      <w:sz w:val="24"/>
      <w:szCs w:val="24"/>
    </w:rPr>
  </w:style>
  <w:style w:type="paragraph" w:customStyle="1" w:styleId="CLASSIFICAZIONEFOOTER">
    <w:name w:val="CLASSIFICAZIONEFOOTER"/>
    <w:hidden/>
    <w:uiPriority w:val="1"/>
    <w:unhideWhenUsed/>
    <w:qFormat/>
    <w:locked/>
    <w:rsid w:val="00C7071F"/>
    <w:pPr>
      <w:spacing w:after="200" w:line="276" w:lineRule="auto"/>
    </w:pPr>
    <w:rPr>
      <w:rFonts w:ascii="Calibri" w:eastAsiaTheme="minorHAnsi" w:hAnsiTheme="minorHAnsi" w:cstheme="minorBidi"/>
      <w:color w:val="000000" w:themeColor="dark1"/>
      <w:sz w:val="18"/>
      <w:szCs w:val="22"/>
      <w:lang w:eastAsia="en-US"/>
    </w:rPr>
  </w:style>
  <w:style w:type="paragraph" w:styleId="PreformattatoHTML">
    <w:name w:val="HTML Preformatted"/>
    <w:basedOn w:val="Normale"/>
    <w:link w:val="PreformattatoHTMLCarattere"/>
    <w:rsid w:val="00C7071F"/>
    <w:pPr>
      <w:widowControl/>
      <w:autoSpaceDE/>
      <w:autoSpaceDN/>
      <w:adjustRightInd/>
      <w:spacing w:line="240" w:lineRule="auto"/>
      <w:jc w:val="left"/>
    </w:pPr>
    <w:rPr>
      <w:rFonts w:ascii="Consolas" w:hAnsi="Consolas"/>
      <w:kern w:val="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rsid w:val="00C7071F"/>
    <w:rPr>
      <w:rFonts w:ascii="Consolas" w:hAnsi="Consolas"/>
    </w:rPr>
  </w:style>
  <w:style w:type="numbering" w:customStyle="1" w:styleId="WWNum14">
    <w:name w:val="WWNum14"/>
    <w:rsid w:val="00C7071F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30412-C7F2-429A-A9B3-F1D6264DF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3130</Words>
  <Characters>17846</Characters>
  <Application>Microsoft Office Word</Application>
  <DocSecurity>0</DocSecurity>
  <Lines>148</Lines>
  <Paragraphs>41</Paragraphs>
  <ScaleCrop>false</ScaleCrop>
  <Company/>
  <LinksUpToDate>false</LinksUpToDate>
  <CharactersWithSpaces>20935</CharactersWithSpaces>
  <SharedDoc>false</SharedDoc>
  <HLinks>
    <vt:vector size="12" baseType="variant">
      <vt:variant>
        <vt:i4>1376341</vt:i4>
      </vt:variant>
      <vt:variant>
        <vt:i4>0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  <vt:variant>
        <vt:i4>8126534</vt:i4>
      </vt:variant>
      <vt:variant>
        <vt:i4>0</vt:i4>
      </vt:variant>
      <vt:variant>
        <vt:i4>0</vt:i4>
      </vt:variant>
      <vt:variant>
        <vt:i4>5</vt:i4>
      </vt:variant>
      <vt:variant>
        <vt:lpwstr>https://www.anticorruzione.it/portal/public/classic/AttivitaAutorita/AttiDellAutorita/_Atto?ca=6992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2026-07-23T09:09:00Z</dcterms:created>
  <dcterms:modified xsi:type="dcterms:W3CDTF">2026-07-23T09:09:00Z</dcterms:modified>
</cp:coreProperties>
</file>